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962"/>
        <w:gridCol w:w="4388"/>
      </w:tblGrid>
      <w:tr w:rsidR="004D1763" w:rsidRPr="005C4F78" w:rsidTr="00BC322F">
        <w:trPr>
          <w:jc w:val="center"/>
        </w:trPr>
        <w:tc>
          <w:tcPr>
            <w:tcW w:w="4962" w:type="dxa"/>
            <w:shd w:val="clear" w:color="auto" w:fill="auto"/>
          </w:tcPr>
          <w:p w:rsidR="004D1763" w:rsidRPr="005C4F78" w:rsidRDefault="004D1763" w:rsidP="004D1763">
            <w:pPr>
              <w:widowControl/>
              <w:jc w:val="center"/>
              <w:rPr>
                <w:rFonts w:ascii="Times New Roman" w:eastAsia="Times New Roman" w:hAnsi="Times New Roman" w:cs="Times New Roman"/>
                <w:color w:val="auto"/>
                <w:sz w:val="28"/>
                <w:lang w:val="en-US" w:eastAsia="en-US" w:bidi="ar-SA"/>
              </w:rPr>
            </w:pPr>
            <w:r w:rsidRPr="005C4F78">
              <w:rPr>
                <w:rFonts w:ascii="Times New Roman" w:eastAsia="Times New Roman" w:hAnsi="Times New Roman" w:cs="Times New Roman"/>
                <w:color w:val="auto"/>
                <w:sz w:val="28"/>
                <w:lang w:val="en-US" w:eastAsia="en-US" w:bidi="ar-SA"/>
              </w:rPr>
              <w:t>ĐẢNG BỘ TỈNH THỪA THIÊN HUẾ</w:t>
            </w:r>
          </w:p>
          <w:p w:rsidR="004D1763" w:rsidRPr="005C4F78" w:rsidRDefault="004D1763" w:rsidP="004D1763">
            <w:pPr>
              <w:widowControl/>
              <w:jc w:val="center"/>
              <w:rPr>
                <w:rFonts w:ascii="Times New Roman" w:eastAsia="Times New Roman" w:hAnsi="Times New Roman" w:cs="Times New Roman"/>
                <w:b/>
                <w:color w:val="auto"/>
                <w:sz w:val="28"/>
                <w:lang w:val="en-US" w:eastAsia="en-US" w:bidi="ar-SA"/>
              </w:rPr>
            </w:pPr>
            <w:r w:rsidRPr="005C4F78">
              <w:rPr>
                <w:rFonts w:ascii="Times New Roman" w:eastAsia="Times New Roman" w:hAnsi="Times New Roman" w:cs="Times New Roman"/>
                <w:b/>
                <w:color w:val="auto"/>
                <w:sz w:val="28"/>
                <w:lang w:val="en-US" w:eastAsia="en-US" w:bidi="ar-SA"/>
              </w:rPr>
              <w:t>HUYỆN ỦY A LƯỚI</w:t>
            </w:r>
          </w:p>
          <w:p w:rsidR="004D1763" w:rsidRPr="005C4F78" w:rsidRDefault="004D1763" w:rsidP="00F75A59">
            <w:pPr>
              <w:widowControl/>
              <w:jc w:val="center"/>
              <w:rPr>
                <w:rFonts w:ascii="Times New Roman" w:eastAsia="Times New Roman" w:hAnsi="Times New Roman" w:cs="Times New Roman"/>
                <w:b/>
                <w:color w:val="auto"/>
                <w:sz w:val="28"/>
                <w:lang w:val="en-US" w:eastAsia="en-US" w:bidi="ar-SA"/>
              </w:rPr>
            </w:pPr>
            <w:r w:rsidRPr="005C4F78">
              <w:rPr>
                <w:rFonts w:ascii="Times New Roman" w:eastAsia="Times New Roman" w:hAnsi="Times New Roman" w:cs="Times New Roman"/>
                <w:b/>
                <w:color w:val="auto"/>
                <w:sz w:val="28"/>
                <w:lang w:val="en-US" w:eastAsia="en-US" w:bidi="ar-SA"/>
              </w:rPr>
              <w:t>*</w:t>
            </w:r>
          </w:p>
        </w:tc>
        <w:tc>
          <w:tcPr>
            <w:tcW w:w="4388" w:type="dxa"/>
            <w:shd w:val="clear" w:color="auto" w:fill="auto"/>
          </w:tcPr>
          <w:p w:rsidR="004D1763" w:rsidRPr="005C4F78" w:rsidRDefault="004D1763" w:rsidP="004D1763">
            <w:pPr>
              <w:widowControl/>
              <w:jc w:val="right"/>
              <w:rPr>
                <w:rFonts w:ascii="Times New Roman" w:eastAsia="Times New Roman" w:hAnsi="Times New Roman" w:cs="Times New Roman"/>
                <w:b/>
                <w:color w:val="auto"/>
                <w:sz w:val="30"/>
                <w:szCs w:val="30"/>
                <w:lang w:val="en-US" w:eastAsia="en-US" w:bidi="ar-SA"/>
              </w:rPr>
            </w:pPr>
            <w:r w:rsidRPr="005C4F78">
              <w:rPr>
                <w:rFonts w:ascii="Times New Roman" w:eastAsia="Times New Roman" w:hAnsi="Times New Roman" w:cs="Times New Roman"/>
                <w:b/>
                <w:color w:val="auto"/>
                <w:sz w:val="30"/>
                <w:szCs w:val="30"/>
                <w:lang w:val="en-US" w:eastAsia="en-US" w:bidi="ar-SA"/>
              </w:rPr>
              <w:t>ĐẢNG CỘNG SẢN VIỆT NAM</w:t>
            </w:r>
          </w:p>
          <w:p w:rsidR="004D1763" w:rsidRPr="005C4F78" w:rsidRDefault="004D1763" w:rsidP="004D1763">
            <w:pPr>
              <w:widowControl/>
              <w:rPr>
                <w:rFonts w:ascii="Times New Roman" w:eastAsia="Times New Roman" w:hAnsi="Times New Roman" w:cs="Times New Roman"/>
                <w:color w:val="auto"/>
                <w:sz w:val="28"/>
                <w:lang w:val="en-US" w:eastAsia="en-US" w:bidi="ar-SA"/>
              </w:rPr>
            </w:pPr>
            <w:r w:rsidRPr="005C4F78">
              <w:rPr>
                <w:rFonts w:ascii="Times New Roman" w:eastAsia="Times New Roman" w:hAnsi="Times New Roman" w:cs="Times New Roman"/>
                <w:noProof/>
                <w:color w:val="auto"/>
                <w:sz w:val="28"/>
                <w:lang w:val="en-US" w:eastAsia="en-US" w:bidi="lo-LA"/>
              </w:rPr>
              <mc:AlternateContent>
                <mc:Choice Requires="wps">
                  <w:drawing>
                    <wp:anchor distT="4294967295" distB="4294967295" distL="114300" distR="114300" simplePos="0" relativeHeight="251657216" behindDoc="0" locked="0" layoutInCell="1" allowOverlap="1" wp14:anchorId="3DC052B9" wp14:editId="163269B6">
                      <wp:simplePos x="0" y="0"/>
                      <wp:positionH relativeFrom="column">
                        <wp:posOffset>40005</wp:posOffset>
                      </wp:positionH>
                      <wp:positionV relativeFrom="paragraph">
                        <wp:posOffset>44449</wp:posOffset>
                      </wp:positionV>
                      <wp:extent cx="257619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6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7EE026"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3.5pt" to="2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">
                      <o:lock v:ext="edit" shapetype="f"/>
                    </v:line>
                  </w:pict>
                </mc:Fallback>
              </mc:AlternateContent>
            </w:r>
          </w:p>
          <w:p w:rsidR="004D1763" w:rsidRPr="005C4F78" w:rsidRDefault="004D1763" w:rsidP="004D1763">
            <w:pPr>
              <w:widowControl/>
              <w:rPr>
                <w:rFonts w:ascii="Times New Roman" w:eastAsia="Times New Roman" w:hAnsi="Times New Roman" w:cs="Times New Roman"/>
                <w:color w:val="auto"/>
                <w:sz w:val="28"/>
                <w:lang w:val="en-US" w:eastAsia="en-US" w:bidi="ar-SA"/>
              </w:rPr>
            </w:pPr>
          </w:p>
          <w:p w:rsidR="004D1763" w:rsidRPr="005C4F78" w:rsidRDefault="004D1763" w:rsidP="004D1763">
            <w:pPr>
              <w:widowControl/>
              <w:jc w:val="right"/>
              <w:rPr>
                <w:rFonts w:ascii="Times New Roman" w:eastAsia="Times New Roman" w:hAnsi="Times New Roman" w:cs="Times New Roman"/>
                <w:i/>
                <w:color w:val="auto"/>
                <w:sz w:val="28"/>
                <w:lang w:val="en-US" w:eastAsia="en-US" w:bidi="ar-SA"/>
              </w:rPr>
            </w:pPr>
            <w:r w:rsidRPr="005C4F78">
              <w:rPr>
                <w:rFonts w:ascii="Times New Roman" w:eastAsia="Times New Roman" w:hAnsi="Times New Roman" w:cs="Times New Roman"/>
                <w:i/>
                <w:color w:val="auto"/>
                <w:sz w:val="28"/>
                <w:lang w:val="en-US" w:eastAsia="en-US" w:bidi="ar-SA"/>
              </w:rPr>
              <w:t>A Lưới, ngày    tháng 9 năm 2019</w:t>
            </w:r>
          </w:p>
        </w:tc>
      </w:tr>
    </w:tbl>
    <w:p w:rsidR="004D1763" w:rsidRPr="005C4F78" w:rsidRDefault="004D1763">
      <w:pPr>
        <w:pStyle w:val="BodyText"/>
        <w:shd w:val="clear" w:color="auto" w:fill="auto"/>
        <w:spacing w:after="0" w:line="295" w:lineRule="auto"/>
        <w:ind w:firstLine="0"/>
        <w:jc w:val="center"/>
        <w:rPr>
          <w:b/>
          <w:bCs/>
          <w:lang w:val="en-US"/>
        </w:rPr>
      </w:pPr>
    </w:p>
    <w:p w:rsidR="004D1763" w:rsidRPr="005C4F78" w:rsidRDefault="004D1763" w:rsidP="004D1763">
      <w:pPr>
        <w:pStyle w:val="BodyText"/>
        <w:shd w:val="clear" w:color="auto" w:fill="auto"/>
        <w:spacing w:after="0" w:line="240" w:lineRule="auto"/>
        <w:ind w:firstLine="0"/>
        <w:jc w:val="center"/>
        <w:rPr>
          <w:b/>
          <w:bCs/>
          <w:sz w:val="29"/>
          <w:szCs w:val="29"/>
          <w:lang w:val="en-US"/>
        </w:rPr>
      </w:pPr>
      <w:r w:rsidRPr="005C4F78">
        <w:rPr>
          <w:b/>
          <w:bCs/>
          <w:sz w:val="32"/>
          <w:szCs w:val="32"/>
        </w:rPr>
        <w:t>Đ</w:t>
      </w:r>
      <w:r w:rsidRPr="005C4F78">
        <w:rPr>
          <w:b/>
          <w:bCs/>
          <w:sz w:val="32"/>
          <w:szCs w:val="32"/>
          <w:lang w:val="en-US"/>
        </w:rPr>
        <w:t>Ề</w:t>
      </w:r>
      <w:r w:rsidR="00E5121A" w:rsidRPr="005C4F78">
        <w:rPr>
          <w:b/>
          <w:bCs/>
          <w:sz w:val="32"/>
          <w:szCs w:val="32"/>
        </w:rPr>
        <w:t xml:space="preserve"> CƯƠNG</w:t>
      </w:r>
      <w:r w:rsidR="00E5121A" w:rsidRPr="005C4F78">
        <w:rPr>
          <w:b/>
          <w:bCs/>
          <w:sz w:val="32"/>
          <w:szCs w:val="32"/>
        </w:rPr>
        <w:br/>
      </w:r>
      <w:r w:rsidR="00E5121A" w:rsidRPr="005C4F78">
        <w:rPr>
          <w:b/>
          <w:bCs/>
          <w:sz w:val="29"/>
          <w:szCs w:val="29"/>
        </w:rPr>
        <w:t>BÁO CÁO CHÍNH TRỊ</w:t>
      </w:r>
    </w:p>
    <w:p w:rsidR="004D1763" w:rsidRPr="005C4F78" w:rsidRDefault="00E5121A" w:rsidP="004D1763">
      <w:pPr>
        <w:pStyle w:val="BodyText"/>
        <w:shd w:val="clear" w:color="auto" w:fill="auto"/>
        <w:spacing w:after="0" w:line="240" w:lineRule="auto"/>
        <w:ind w:firstLine="0"/>
        <w:jc w:val="center"/>
        <w:rPr>
          <w:b/>
          <w:bCs/>
          <w:sz w:val="29"/>
          <w:szCs w:val="29"/>
          <w:lang w:val="en-US"/>
        </w:rPr>
      </w:pPr>
      <w:r w:rsidRPr="005C4F78">
        <w:rPr>
          <w:b/>
          <w:bCs/>
          <w:sz w:val="29"/>
          <w:szCs w:val="29"/>
        </w:rPr>
        <w:t>CỦA BAN CHẤP HÀNH ĐẢNG BỘ HUYỆN KHÓA XI</w:t>
      </w:r>
    </w:p>
    <w:p w:rsidR="004D1763" w:rsidRPr="005C4F78" w:rsidRDefault="00A24C1B" w:rsidP="004D1763">
      <w:pPr>
        <w:pStyle w:val="BodyText"/>
        <w:shd w:val="clear" w:color="auto" w:fill="auto"/>
        <w:spacing w:after="0" w:line="240" w:lineRule="auto"/>
        <w:ind w:firstLine="0"/>
        <w:jc w:val="center"/>
        <w:rPr>
          <w:b/>
          <w:bCs/>
          <w:sz w:val="29"/>
          <w:szCs w:val="29"/>
          <w:lang w:val="en-US"/>
        </w:rPr>
      </w:pPr>
      <w:r w:rsidRPr="005C4F78">
        <w:rPr>
          <w:b/>
          <w:bCs/>
          <w:sz w:val="29"/>
          <w:szCs w:val="29"/>
        </w:rPr>
        <w:t>TRÌNH ĐẠI HỘI ĐẠI BI</w:t>
      </w:r>
      <w:r w:rsidRPr="005C4F78">
        <w:rPr>
          <w:b/>
          <w:bCs/>
          <w:sz w:val="29"/>
          <w:szCs w:val="29"/>
          <w:lang w:val="en-US"/>
        </w:rPr>
        <w:t>Ể</w:t>
      </w:r>
      <w:r w:rsidR="00E5121A" w:rsidRPr="005C4F78">
        <w:rPr>
          <w:b/>
          <w:bCs/>
          <w:sz w:val="29"/>
          <w:szCs w:val="29"/>
        </w:rPr>
        <w:t>U ĐẢNG BỘ HUYỆN LẦN THỨ XII,</w:t>
      </w:r>
    </w:p>
    <w:p w:rsidR="00631A8A" w:rsidRPr="005C4F78" w:rsidRDefault="00E5121A" w:rsidP="004D1763">
      <w:pPr>
        <w:pStyle w:val="BodyText"/>
        <w:shd w:val="clear" w:color="auto" w:fill="auto"/>
        <w:spacing w:after="0" w:line="240" w:lineRule="auto"/>
        <w:ind w:firstLine="0"/>
        <w:jc w:val="center"/>
        <w:rPr>
          <w:b/>
          <w:bCs/>
          <w:sz w:val="29"/>
          <w:szCs w:val="29"/>
          <w:lang w:val="en-US"/>
        </w:rPr>
      </w:pPr>
      <w:r w:rsidRPr="005C4F78">
        <w:rPr>
          <w:b/>
          <w:bCs/>
          <w:sz w:val="29"/>
          <w:szCs w:val="29"/>
        </w:rPr>
        <w:t>NHIỆM KỲ 2020 - 2025</w:t>
      </w:r>
    </w:p>
    <w:p w:rsidR="004D1763" w:rsidRPr="005C4F78" w:rsidRDefault="004D1763" w:rsidP="004D1763">
      <w:pPr>
        <w:pStyle w:val="BodyText"/>
        <w:shd w:val="clear" w:color="auto" w:fill="auto"/>
        <w:spacing w:after="0" w:line="240" w:lineRule="auto"/>
        <w:ind w:firstLine="0"/>
        <w:jc w:val="center"/>
        <w:rPr>
          <w:bCs/>
          <w:sz w:val="29"/>
          <w:szCs w:val="29"/>
          <w:lang w:val="en-US"/>
        </w:rPr>
      </w:pPr>
      <w:r w:rsidRPr="005C4F78">
        <w:rPr>
          <w:bCs/>
          <w:sz w:val="29"/>
          <w:szCs w:val="29"/>
          <w:lang w:val="en-US"/>
        </w:rPr>
        <w:t>-----</w:t>
      </w:r>
    </w:p>
    <w:p w:rsidR="004D1763" w:rsidRPr="005C4F78" w:rsidRDefault="004D1763" w:rsidP="004D1763">
      <w:pPr>
        <w:pStyle w:val="BodyText"/>
        <w:shd w:val="clear" w:color="auto" w:fill="auto"/>
        <w:spacing w:before="120" w:after="0" w:line="340" w:lineRule="exact"/>
        <w:ind w:firstLine="0"/>
        <w:jc w:val="center"/>
        <w:rPr>
          <w:lang w:val="en-US"/>
        </w:rPr>
      </w:pPr>
    </w:p>
    <w:p w:rsidR="00631A8A" w:rsidRPr="005C4F78" w:rsidRDefault="00E5121A" w:rsidP="005C20EB">
      <w:pPr>
        <w:pStyle w:val="BodyText"/>
        <w:shd w:val="clear" w:color="auto" w:fill="auto"/>
        <w:tabs>
          <w:tab w:val="left" w:leader="dot" w:pos="8934"/>
        </w:tabs>
        <w:spacing w:before="120" w:after="0" w:line="340" w:lineRule="exact"/>
        <w:ind w:firstLine="720"/>
        <w:jc w:val="both"/>
        <w:rPr>
          <w:sz w:val="29"/>
          <w:szCs w:val="29"/>
        </w:rPr>
      </w:pPr>
      <w:r w:rsidRPr="005C4F78">
        <w:rPr>
          <w:b/>
          <w:bCs/>
          <w:i/>
          <w:iCs/>
          <w:sz w:val="29"/>
          <w:szCs w:val="29"/>
        </w:rPr>
        <w:t xml:space="preserve">Chủ </w:t>
      </w:r>
      <w:r w:rsidR="004E34B7" w:rsidRPr="005C4F78">
        <w:rPr>
          <w:b/>
          <w:bCs/>
          <w:i/>
          <w:iCs/>
          <w:sz w:val="29"/>
          <w:szCs w:val="29"/>
        </w:rPr>
        <w:t>đề Đại h</w:t>
      </w:r>
      <w:r w:rsidR="004E34B7" w:rsidRPr="005C4F78">
        <w:rPr>
          <w:b/>
          <w:bCs/>
          <w:i/>
          <w:iCs/>
          <w:sz w:val="29"/>
          <w:szCs w:val="29"/>
          <w:lang w:val="en-US"/>
        </w:rPr>
        <w:t>ội</w:t>
      </w:r>
      <w:r w:rsidRPr="005C4F78">
        <w:rPr>
          <w:b/>
          <w:bCs/>
          <w:i/>
          <w:iCs/>
          <w:sz w:val="29"/>
          <w:szCs w:val="29"/>
        </w:rPr>
        <w:t>:</w:t>
      </w:r>
      <w:r w:rsidRPr="005C4F78">
        <w:rPr>
          <w:b/>
          <w:bCs/>
          <w:i/>
          <w:iCs/>
          <w:sz w:val="29"/>
          <w:szCs w:val="29"/>
        </w:rPr>
        <w:tab/>
      </w:r>
    </w:p>
    <w:p w:rsidR="00631A8A" w:rsidRPr="005C4F78" w:rsidRDefault="00E5121A" w:rsidP="005C20EB">
      <w:pPr>
        <w:pStyle w:val="BodyText"/>
        <w:shd w:val="clear" w:color="auto" w:fill="auto"/>
        <w:tabs>
          <w:tab w:val="left" w:leader="dot" w:pos="8934"/>
        </w:tabs>
        <w:spacing w:before="120" w:after="0" w:line="340" w:lineRule="exact"/>
        <w:ind w:firstLine="720"/>
        <w:jc w:val="both"/>
        <w:rPr>
          <w:sz w:val="29"/>
          <w:szCs w:val="29"/>
        </w:rPr>
      </w:pPr>
      <w:r w:rsidRPr="005C4F78">
        <w:rPr>
          <w:b/>
          <w:bCs/>
          <w:i/>
          <w:iCs/>
          <w:sz w:val="29"/>
          <w:szCs w:val="29"/>
        </w:rPr>
        <w:t>Phương châm chỉ đạo Đại hội:</w:t>
      </w:r>
      <w:r w:rsidRPr="005C4F78">
        <w:rPr>
          <w:b/>
          <w:bCs/>
          <w:i/>
          <w:iCs/>
          <w:sz w:val="29"/>
          <w:szCs w:val="29"/>
        </w:rPr>
        <w:tab/>
      </w:r>
    </w:p>
    <w:p w:rsidR="00D47E7C" w:rsidRPr="005C4F78" w:rsidRDefault="00D47E7C" w:rsidP="005C20EB">
      <w:pPr>
        <w:pStyle w:val="BodyText"/>
        <w:shd w:val="clear" w:color="auto" w:fill="auto"/>
        <w:spacing w:before="120" w:after="0" w:line="340" w:lineRule="exact"/>
        <w:ind w:firstLine="720"/>
        <w:jc w:val="center"/>
        <w:rPr>
          <w:b/>
          <w:bCs/>
          <w:i/>
          <w:iCs/>
          <w:sz w:val="29"/>
          <w:szCs w:val="29"/>
          <w:lang w:val="en-US"/>
        </w:rPr>
      </w:pPr>
    </w:p>
    <w:p w:rsidR="00631A8A" w:rsidRPr="005C4F78" w:rsidRDefault="00E5121A" w:rsidP="005C20EB">
      <w:pPr>
        <w:pStyle w:val="BodyText"/>
        <w:shd w:val="clear" w:color="auto" w:fill="auto"/>
        <w:spacing w:before="120" w:after="0" w:line="340" w:lineRule="exact"/>
        <w:ind w:firstLine="0"/>
        <w:jc w:val="center"/>
        <w:rPr>
          <w:sz w:val="29"/>
          <w:szCs w:val="29"/>
        </w:rPr>
      </w:pPr>
      <w:r w:rsidRPr="005C4F78">
        <w:rPr>
          <w:b/>
          <w:bCs/>
          <w:i/>
          <w:iCs/>
          <w:sz w:val="29"/>
          <w:szCs w:val="29"/>
        </w:rPr>
        <w:t>Phần thứ nhất</w:t>
      </w:r>
    </w:p>
    <w:p w:rsidR="00D47E7C" w:rsidRPr="005C4F78" w:rsidRDefault="004E34B7" w:rsidP="005C20EB">
      <w:pPr>
        <w:pStyle w:val="BodyText"/>
        <w:shd w:val="clear" w:color="auto" w:fill="auto"/>
        <w:spacing w:before="120" w:after="0" w:line="340" w:lineRule="exact"/>
        <w:ind w:firstLine="0"/>
        <w:jc w:val="center"/>
        <w:rPr>
          <w:b/>
          <w:bCs/>
          <w:sz w:val="29"/>
          <w:szCs w:val="29"/>
          <w:lang w:val="en-US"/>
        </w:rPr>
      </w:pPr>
      <w:r w:rsidRPr="005C4F78">
        <w:rPr>
          <w:b/>
          <w:bCs/>
          <w:sz w:val="29"/>
          <w:szCs w:val="29"/>
        </w:rPr>
        <w:t>ĐÁNH GIÁ 5 NĂM TH</w:t>
      </w:r>
      <w:r w:rsidRPr="005C4F78">
        <w:rPr>
          <w:b/>
          <w:bCs/>
          <w:sz w:val="29"/>
          <w:szCs w:val="29"/>
          <w:lang w:val="en-US"/>
        </w:rPr>
        <w:t>Ự</w:t>
      </w:r>
      <w:r w:rsidR="00E5121A" w:rsidRPr="005C4F78">
        <w:rPr>
          <w:b/>
          <w:bCs/>
          <w:sz w:val="29"/>
          <w:szCs w:val="29"/>
        </w:rPr>
        <w:t>C HIỆN NGH</w:t>
      </w:r>
      <w:r w:rsidRPr="005C4F78">
        <w:rPr>
          <w:b/>
          <w:bCs/>
          <w:sz w:val="29"/>
          <w:szCs w:val="29"/>
        </w:rPr>
        <w:t>Ị QUYẾT</w:t>
      </w:r>
    </w:p>
    <w:p w:rsidR="00631A8A" w:rsidRPr="005C4F78" w:rsidRDefault="004E34B7" w:rsidP="005C20EB">
      <w:pPr>
        <w:pStyle w:val="BodyText"/>
        <w:shd w:val="clear" w:color="auto" w:fill="auto"/>
        <w:spacing w:before="120" w:after="0" w:line="340" w:lineRule="exact"/>
        <w:ind w:firstLine="0"/>
        <w:jc w:val="center"/>
        <w:rPr>
          <w:b/>
          <w:bCs/>
          <w:sz w:val="29"/>
          <w:szCs w:val="29"/>
          <w:lang w:val="en-US"/>
        </w:rPr>
      </w:pPr>
      <w:r w:rsidRPr="005C4F78">
        <w:rPr>
          <w:b/>
          <w:bCs/>
          <w:sz w:val="29"/>
          <w:szCs w:val="29"/>
        </w:rPr>
        <w:t>ĐẠI HỘI ĐẠI BIỂU ĐẢNG B</w:t>
      </w:r>
      <w:r w:rsidRPr="005C4F78">
        <w:rPr>
          <w:b/>
          <w:bCs/>
          <w:sz w:val="29"/>
          <w:szCs w:val="29"/>
          <w:lang w:val="en-US"/>
        </w:rPr>
        <w:t>Ộ</w:t>
      </w:r>
      <w:r w:rsidRPr="005C4F78">
        <w:rPr>
          <w:b/>
          <w:bCs/>
          <w:sz w:val="29"/>
          <w:szCs w:val="29"/>
        </w:rPr>
        <w:t xml:space="preserve"> HUYỆN LẦN TH</w:t>
      </w:r>
      <w:r w:rsidRPr="005C4F78">
        <w:rPr>
          <w:b/>
          <w:bCs/>
          <w:sz w:val="29"/>
          <w:szCs w:val="29"/>
          <w:lang w:val="en-US"/>
        </w:rPr>
        <w:t>Ứ</w:t>
      </w:r>
      <w:r w:rsidR="00E5121A" w:rsidRPr="005C4F78">
        <w:rPr>
          <w:b/>
          <w:bCs/>
          <w:sz w:val="29"/>
          <w:szCs w:val="29"/>
        </w:rPr>
        <w:t xml:space="preserve"> XI</w:t>
      </w:r>
    </w:p>
    <w:p w:rsidR="00D47E7C" w:rsidRPr="005C4F78" w:rsidRDefault="00D47E7C" w:rsidP="005C20EB">
      <w:pPr>
        <w:pStyle w:val="BodyText"/>
        <w:shd w:val="clear" w:color="auto" w:fill="auto"/>
        <w:spacing w:before="120" w:after="0" w:line="340" w:lineRule="exact"/>
        <w:ind w:firstLine="720"/>
        <w:jc w:val="center"/>
        <w:rPr>
          <w:sz w:val="29"/>
          <w:szCs w:val="29"/>
          <w:lang w:val="en-US"/>
        </w:rPr>
      </w:pPr>
    </w:p>
    <w:p w:rsidR="00F323C1" w:rsidRPr="005C4F78" w:rsidRDefault="00DB0961" w:rsidP="005C20EB">
      <w:pPr>
        <w:pStyle w:val="BodyText"/>
        <w:shd w:val="clear" w:color="auto" w:fill="auto"/>
        <w:spacing w:before="120" w:after="0" w:line="340" w:lineRule="exact"/>
        <w:ind w:firstLine="720"/>
        <w:jc w:val="both"/>
        <w:rPr>
          <w:sz w:val="29"/>
          <w:szCs w:val="29"/>
          <w:lang w:val="en-US"/>
        </w:rPr>
      </w:pPr>
      <w:r w:rsidRPr="005C4F78">
        <w:rPr>
          <w:i/>
          <w:iCs/>
          <w:sz w:val="29"/>
          <w:szCs w:val="29"/>
        </w:rPr>
        <w:t>Bối cảnh tình h</w:t>
      </w:r>
      <w:r w:rsidRPr="005C4F78">
        <w:rPr>
          <w:i/>
          <w:iCs/>
          <w:sz w:val="29"/>
          <w:szCs w:val="29"/>
          <w:lang w:val="en-US"/>
        </w:rPr>
        <w:t>ì</w:t>
      </w:r>
      <w:r w:rsidR="00E5121A" w:rsidRPr="005C4F78">
        <w:rPr>
          <w:i/>
          <w:iCs/>
          <w:sz w:val="29"/>
          <w:szCs w:val="29"/>
        </w:rPr>
        <w:t>nh tác động đến kết quả thực hiện Nghị quyết Đại hội Đảng bộ huyện</w:t>
      </w:r>
      <w:r w:rsidR="005C20EB" w:rsidRPr="005C4F78">
        <w:rPr>
          <w:i/>
          <w:iCs/>
          <w:sz w:val="29"/>
          <w:szCs w:val="29"/>
          <w:lang w:val="en-US"/>
        </w:rPr>
        <w:t xml:space="preserve"> lần thứ XI</w:t>
      </w:r>
      <w:r w:rsidR="00E5121A" w:rsidRPr="005C4F78">
        <w:rPr>
          <w:i/>
          <w:iCs/>
          <w:sz w:val="29"/>
          <w:szCs w:val="29"/>
        </w:rPr>
        <w:t>; kết quả thực hiện các ch</w:t>
      </w:r>
      <w:r w:rsidRPr="005C4F78">
        <w:rPr>
          <w:i/>
          <w:iCs/>
          <w:sz w:val="29"/>
          <w:szCs w:val="29"/>
          <w:lang w:val="en-US"/>
        </w:rPr>
        <w:t>ỉ</w:t>
      </w:r>
      <w:r w:rsidR="00F339FE" w:rsidRPr="005C4F78">
        <w:rPr>
          <w:i/>
          <w:iCs/>
          <w:sz w:val="29"/>
          <w:szCs w:val="29"/>
        </w:rPr>
        <w:t xml:space="preserve"> tiêu Nghị quyết Đại hội</w:t>
      </w:r>
      <w:r w:rsidR="00F339FE" w:rsidRPr="005C4F78">
        <w:rPr>
          <w:i/>
          <w:iCs/>
          <w:sz w:val="29"/>
          <w:szCs w:val="29"/>
          <w:lang w:val="en-US"/>
        </w:rPr>
        <w:t xml:space="preserve"> trên các lĩnh vực.</w:t>
      </w:r>
    </w:p>
    <w:p w:rsidR="00631A8A" w:rsidRPr="005C4F78" w:rsidRDefault="00F006A6" w:rsidP="005C20EB">
      <w:pPr>
        <w:pStyle w:val="BodyText"/>
        <w:shd w:val="clear" w:color="auto" w:fill="auto"/>
        <w:spacing w:before="120" w:after="0" w:line="340" w:lineRule="exact"/>
        <w:ind w:firstLine="720"/>
        <w:jc w:val="both"/>
        <w:rPr>
          <w:sz w:val="29"/>
          <w:szCs w:val="29"/>
        </w:rPr>
      </w:pPr>
      <w:r w:rsidRPr="005C4F78">
        <w:rPr>
          <w:b/>
          <w:bCs/>
          <w:sz w:val="29"/>
          <w:szCs w:val="29"/>
          <w:lang w:val="en-US"/>
        </w:rPr>
        <w:t xml:space="preserve">I. </w:t>
      </w:r>
      <w:r w:rsidR="00DB0961" w:rsidRPr="005C4F78">
        <w:rPr>
          <w:b/>
          <w:bCs/>
          <w:sz w:val="29"/>
          <w:szCs w:val="29"/>
        </w:rPr>
        <w:t>KINH T</w:t>
      </w:r>
      <w:r w:rsidR="00DB0961" w:rsidRPr="005C4F78">
        <w:rPr>
          <w:b/>
          <w:bCs/>
          <w:sz w:val="29"/>
          <w:szCs w:val="29"/>
          <w:lang w:val="en-US"/>
        </w:rPr>
        <w:t>Ế</w:t>
      </w:r>
    </w:p>
    <w:p w:rsidR="00C04A27" w:rsidRPr="005C4F78" w:rsidRDefault="00C04A27" w:rsidP="00C04A27">
      <w:pPr>
        <w:pStyle w:val="BodyText"/>
        <w:spacing w:before="120" w:after="0" w:line="340" w:lineRule="exact"/>
        <w:ind w:firstLine="720"/>
        <w:jc w:val="both"/>
        <w:rPr>
          <w:b/>
          <w:bCs/>
          <w:sz w:val="29"/>
          <w:szCs w:val="29"/>
          <w:lang w:val="en-US"/>
        </w:rPr>
      </w:pPr>
      <w:r w:rsidRPr="005C4F78">
        <w:rPr>
          <w:bCs/>
          <w:iCs/>
          <w:sz w:val="29"/>
          <w:szCs w:val="29"/>
          <w:lang w:val="en-US"/>
        </w:rPr>
        <w:t>Đánh giá tất cả các chỉ tiêu đạt được so với chỉ tiêu Nghị quyết Đại hội Đảng bộ huyện nhiệm kỳ 2015 - 2020.</w:t>
      </w:r>
    </w:p>
    <w:p w:rsidR="00631A8A" w:rsidRPr="005C4F78" w:rsidRDefault="00F006A6" w:rsidP="005C20EB">
      <w:pPr>
        <w:pStyle w:val="BodyText"/>
        <w:shd w:val="clear" w:color="auto" w:fill="auto"/>
        <w:spacing w:before="120" w:after="0" w:line="340" w:lineRule="exact"/>
        <w:ind w:firstLine="720"/>
        <w:rPr>
          <w:sz w:val="29"/>
          <w:szCs w:val="29"/>
        </w:rPr>
      </w:pPr>
      <w:r w:rsidRPr="005C4F78">
        <w:rPr>
          <w:b/>
          <w:bCs/>
          <w:sz w:val="29"/>
          <w:szCs w:val="29"/>
          <w:lang w:val="en-US"/>
        </w:rPr>
        <w:t xml:space="preserve">1. </w:t>
      </w:r>
      <w:r w:rsidR="009C56A4" w:rsidRPr="005C4F78">
        <w:rPr>
          <w:b/>
          <w:bCs/>
          <w:sz w:val="29"/>
          <w:szCs w:val="29"/>
        </w:rPr>
        <w:t>Những kết quả đạt đ</w:t>
      </w:r>
      <w:r w:rsidR="009C56A4" w:rsidRPr="005C4F78">
        <w:rPr>
          <w:b/>
          <w:bCs/>
          <w:sz w:val="29"/>
          <w:szCs w:val="29"/>
          <w:lang w:val="en-US"/>
        </w:rPr>
        <w:t>ược</w:t>
      </w:r>
    </w:p>
    <w:p w:rsidR="00631A8A" w:rsidRPr="005C4F78" w:rsidRDefault="00F006A6" w:rsidP="005C20EB">
      <w:pPr>
        <w:pStyle w:val="BodyText"/>
        <w:shd w:val="clear" w:color="auto" w:fill="auto"/>
        <w:spacing w:before="120" w:after="0" w:line="340" w:lineRule="exact"/>
        <w:ind w:firstLine="720"/>
        <w:jc w:val="both"/>
        <w:rPr>
          <w:b/>
          <w:bCs/>
          <w:i/>
          <w:iCs/>
          <w:sz w:val="29"/>
          <w:szCs w:val="29"/>
          <w:lang w:val="en-US"/>
        </w:rPr>
      </w:pPr>
      <w:r w:rsidRPr="005C4F78">
        <w:rPr>
          <w:b/>
          <w:bCs/>
          <w:i/>
          <w:iCs/>
          <w:sz w:val="29"/>
          <w:szCs w:val="29"/>
          <w:lang w:val="en-US"/>
        </w:rPr>
        <w:t xml:space="preserve">1.1. </w:t>
      </w:r>
      <w:r w:rsidR="00E5121A" w:rsidRPr="005C4F78">
        <w:rPr>
          <w:b/>
          <w:bCs/>
          <w:i/>
          <w:iCs/>
          <w:sz w:val="29"/>
          <w:szCs w:val="29"/>
        </w:rPr>
        <w:t>Đ</w:t>
      </w:r>
      <w:r w:rsidR="009C56A4" w:rsidRPr="005C4F78">
        <w:rPr>
          <w:b/>
          <w:bCs/>
          <w:i/>
          <w:iCs/>
          <w:sz w:val="29"/>
          <w:szCs w:val="29"/>
          <w:lang w:val="en-US"/>
        </w:rPr>
        <w:t>á</w:t>
      </w:r>
      <w:r w:rsidR="009C56A4" w:rsidRPr="005C4F78">
        <w:rPr>
          <w:b/>
          <w:bCs/>
          <w:i/>
          <w:iCs/>
          <w:sz w:val="29"/>
          <w:szCs w:val="29"/>
        </w:rPr>
        <w:t>nh gi</w:t>
      </w:r>
      <w:r w:rsidR="009C56A4" w:rsidRPr="005C4F78">
        <w:rPr>
          <w:b/>
          <w:bCs/>
          <w:i/>
          <w:iCs/>
          <w:sz w:val="29"/>
          <w:szCs w:val="29"/>
          <w:lang w:val="en-US"/>
        </w:rPr>
        <w:t>á</w:t>
      </w:r>
      <w:r w:rsidRPr="005C4F78">
        <w:rPr>
          <w:b/>
          <w:bCs/>
          <w:i/>
          <w:iCs/>
          <w:sz w:val="29"/>
          <w:szCs w:val="29"/>
        </w:rPr>
        <w:t xml:space="preserve"> về sự t</w:t>
      </w:r>
      <w:r w:rsidRPr="005C4F78">
        <w:rPr>
          <w:b/>
          <w:bCs/>
          <w:i/>
          <w:iCs/>
          <w:sz w:val="29"/>
          <w:szCs w:val="29"/>
          <w:lang w:val="en-US"/>
        </w:rPr>
        <w:t>ă</w:t>
      </w:r>
      <w:r w:rsidR="00E5121A" w:rsidRPr="005C4F78">
        <w:rPr>
          <w:b/>
          <w:bCs/>
          <w:i/>
          <w:iCs/>
          <w:sz w:val="29"/>
          <w:szCs w:val="29"/>
        </w:rPr>
        <w:t>ng trưởng, quy mô nền kinh tế</w:t>
      </w:r>
    </w:p>
    <w:p w:rsidR="003526E2" w:rsidRPr="005C4F78" w:rsidRDefault="003526E2" w:rsidP="005C20EB">
      <w:pPr>
        <w:pStyle w:val="BodyText"/>
        <w:shd w:val="clear" w:color="auto" w:fill="auto"/>
        <w:spacing w:before="120" w:after="0" w:line="340" w:lineRule="exact"/>
        <w:ind w:firstLine="720"/>
        <w:jc w:val="both"/>
        <w:rPr>
          <w:b/>
          <w:bCs/>
          <w:i/>
          <w:iCs/>
          <w:sz w:val="29"/>
          <w:szCs w:val="29"/>
          <w:lang w:val="en-US"/>
        </w:rPr>
      </w:pPr>
      <w:r w:rsidRPr="005C4F78">
        <w:rPr>
          <w:b/>
          <w:bCs/>
          <w:i/>
          <w:iCs/>
          <w:sz w:val="29"/>
          <w:szCs w:val="29"/>
          <w:lang w:val="en-US"/>
        </w:rPr>
        <w:t>1.2. Đánh giá các lĩnh vực của nền kinh tế</w:t>
      </w:r>
    </w:p>
    <w:p w:rsidR="00631A8A" w:rsidRPr="005C4F78" w:rsidRDefault="003526E2" w:rsidP="005C20EB">
      <w:pPr>
        <w:pStyle w:val="BodyText"/>
        <w:shd w:val="clear" w:color="auto" w:fill="auto"/>
        <w:spacing w:before="120" w:after="0" w:line="340" w:lineRule="exact"/>
        <w:ind w:firstLine="720"/>
        <w:jc w:val="both"/>
        <w:rPr>
          <w:sz w:val="29"/>
          <w:szCs w:val="29"/>
          <w:lang w:val="en-US"/>
        </w:rPr>
      </w:pPr>
      <w:r w:rsidRPr="005C4F78">
        <w:rPr>
          <w:b/>
          <w:bCs/>
          <w:i/>
          <w:iCs/>
          <w:sz w:val="29"/>
          <w:szCs w:val="29"/>
          <w:lang w:val="en-US"/>
        </w:rPr>
        <w:t xml:space="preserve">1.2.1. </w:t>
      </w:r>
      <w:r w:rsidRPr="005C4F78">
        <w:rPr>
          <w:b/>
          <w:bCs/>
          <w:i/>
          <w:iCs/>
          <w:sz w:val="29"/>
          <w:szCs w:val="29"/>
        </w:rPr>
        <w:t>Phát tri</w:t>
      </w:r>
      <w:r w:rsidRPr="005C4F78">
        <w:rPr>
          <w:b/>
          <w:bCs/>
          <w:i/>
          <w:iCs/>
          <w:sz w:val="29"/>
          <w:szCs w:val="29"/>
          <w:lang w:val="en-US"/>
        </w:rPr>
        <w:t>ể</w:t>
      </w:r>
      <w:r w:rsidR="00E5121A" w:rsidRPr="005C4F78">
        <w:rPr>
          <w:b/>
          <w:bCs/>
          <w:i/>
          <w:iCs/>
          <w:sz w:val="29"/>
          <w:szCs w:val="29"/>
        </w:rPr>
        <w:t>n nông - lâm -</w:t>
      </w:r>
      <w:r w:rsidR="00C00FF2" w:rsidRPr="005C4F78">
        <w:rPr>
          <w:b/>
          <w:bCs/>
          <w:i/>
          <w:iCs/>
          <w:sz w:val="29"/>
          <w:szCs w:val="29"/>
        </w:rPr>
        <w:t xml:space="preserve"> ngư nghiệp theo hướng bền vững</w:t>
      </w:r>
    </w:p>
    <w:p w:rsidR="005351FB" w:rsidRPr="005C4F78" w:rsidRDefault="00AA5AB5" w:rsidP="005C20EB">
      <w:pPr>
        <w:pStyle w:val="BodyText"/>
        <w:spacing w:before="120" w:after="0" w:line="340" w:lineRule="exact"/>
        <w:ind w:firstLine="720"/>
        <w:jc w:val="both"/>
        <w:rPr>
          <w:bCs/>
          <w:iCs/>
          <w:sz w:val="29"/>
          <w:szCs w:val="29"/>
          <w:lang w:val="en-US"/>
        </w:rPr>
      </w:pPr>
      <w:r w:rsidRPr="005C4F78">
        <w:rPr>
          <w:bCs/>
          <w:iCs/>
          <w:sz w:val="29"/>
          <w:szCs w:val="29"/>
          <w:lang w:val="en-US"/>
        </w:rPr>
        <w:t xml:space="preserve">- </w:t>
      </w:r>
      <w:r w:rsidR="005351FB" w:rsidRPr="005C4F78">
        <w:rPr>
          <w:bCs/>
          <w:iCs/>
          <w:sz w:val="29"/>
          <w:szCs w:val="29"/>
          <w:lang w:val="en-US"/>
        </w:rPr>
        <w:t xml:space="preserve">Đánh giá những thành tựu nổi bật về tổ chức sản xuất nông </w:t>
      </w:r>
      <w:r w:rsidRPr="005C4F78">
        <w:rPr>
          <w:bCs/>
          <w:iCs/>
          <w:sz w:val="29"/>
          <w:szCs w:val="29"/>
          <w:lang w:val="en-US"/>
        </w:rPr>
        <w:t xml:space="preserve">- </w:t>
      </w:r>
      <w:r w:rsidR="005351FB" w:rsidRPr="005C4F78">
        <w:rPr>
          <w:bCs/>
          <w:iCs/>
          <w:sz w:val="29"/>
          <w:szCs w:val="29"/>
          <w:lang w:val="en-US"/>
        </w:rPr>
        <w:t xml:space="preserve">lâm </w:t>
      </w:r>
      <w:r w:rsidRPr="005C4F78">
        <w:rPr>
          <w:bCs/>
          <w:iCs/>
          <w:sz w:val="29"/>
          <w:szCs w:val="29"/>
          <w:lang w:val="en-US"/>
        </w:rPr>
        <w:t xml:space="preserve">- </w:t>
      </w:r>
      <w:r w:rsidR="005351FB" w:rsidRPr="005C4F78">
        <w:rPr>
          <w:bCs/>
          <w:iCs/>
          <w:sz w:val="29"/>
          <w:szCs w:val="29"/>
          <w:lang w:val="en-US"/>
        </w:rPr>
        <w:t>ngư nghiệp, chuyển đổi cơ cấu sản xuất, cơ cấu cây trồng, vật nuôi gắn với hiệu quả và phát triển bền vững; sản xuất theo chuỗi giá trị; công tác chăm sóc, bảo vệ rừng, tỷ lệ che phủ rừng.</w:t>
      </w:r>
    </w:p>
    <w:p w:rsidR="00AA5AB5" w:rsidRPr="005C4F78" w:rsidRDefault="00AA5AB5" w:rsidP="005C20EB">
      <w:pPr>
        <w:pStyle w:val="BodyText"/>
        <w:spacing w:before="120" w:after="0" w:line="340" w:lineRule="exact"/>
        <w:ind w:firstLine="720"/>
        <w:jc w:val="both"/>
        <w:rPr>
          <w:bCs/>
          <w:iCs/>
          <w:sz w:val="29"/>
          <w:szCs w:val="29"/>
          <w:lang w:val="en-US"/>
        </w:rPr>
      </w:pPr>
      <w:r w:rsidRPr="005C4F78">
        <w:rPr>
          <w:bCs/>
          <w:iCs/>
          <w:sz w:val="29"/>
          <w:szCs w:val="29"/>
          <w:lang w:val="en-US"/>
        </w:rPr>
        <w:t xml:space="preserve">- </w:t>
      </w:r>
      <w:r w:rsidR="005351FB" w:rsidRPr="005C4F78">
        <w:rPr>
          <w:bCs/>
          <w:iCs/>
          <w:sz w:val="29"/>
          <w:szCs w:val="29"/>
          <w:lang w:val="en-US"/>
        </w:rPr>
        <w:t xml:space="preserve">Đánh giá về quá trình áp dụng khoa học kỹ thuật, cơ giới hóa trong sản xuất; phát triển kinh tế </w:t>
      </w:r>
      <w:r w:rsidRPr="005C4F78">
        <w:rPr>
          <w:bCs/>
          <w:iCs/>
          <w:sz w:val="29"/>
          <w:szCs w:val="29"/>
          <w:lang w:val="en-US"/>
        </w:rPr>
        <w:t>hợp tác xã</w:t>
      </w:r>
      <w:r w:rsidR="005351FB" w:rsidRPr="005C4F78">
        <w:rPr>
          <w:bCs/>
          <w:iCs/>
          <w:sz w:val="29"/>
          <w:szCs w:val="29"/>
          <w:lang w:val="en-US"/>
        </w:rPr>
        <w:t>, trang trại, gia trại.</w:t>
      </w:r>
    </w:p>
    <w:p w:rsidR="00631A8A" w:rsidRPr="005C4F78" w:rsidRDefault="003205E8" w:rsidP="00692DEE">
      <w:pPr>
        <w:pStyle w:val="BodyText"/>
        <w:spacing w:before="120" w:after="0" w:line="340" w:lineRule="exact"/>
        <w:ind w:firstLine="720"/>
        <w:jc w:val="both"/>
        <w:rPr>
          <w:b/>
          <w:bCs/>
          <w:i/>
          <w:iCs/>
          <w:sz w:val="29"/>
          <w:szCs w:val="29"/>
          <w:lang w:val="en-US"/>
        </w:rPr>
      </w:pPr>
      <w:bookmarkStart w:id="0" w:name="bookmark0"/>
      <w:bookmarkStart w:id="1" w:name="bookmark1"/>
      <w:r w:rsidRPr="005C4F78">
        <w:rPr>
          <w:b/>
          <w:bCs/>
          <w:i/>
          <w:iCs/>
          <w:sz w:val="29"/>
          <w:szCs w:val="29"/>
          <w:lang w:val="en-US"/>
        </w:rPr>
        <w:t xml:space="preserve">1.2.2. </w:t>
      </w:r>
      <w:r w:rsidR="00E5121A" w:rsidRPr="005C4F78">
        <w:rPr>
          <w:b/>
          <w:bCs/>
          <w:i/>
          <w:iCs/>
          <w:sz w:val="29"/>
          <w:szCs w:val="29"/>
        </w:rPr>
        <w:t>Phát triển Công nghiệp - Tiểu thủ công nghiệp</w:t>
      </w:r>
      <w:bookmarkEnd w:id="0"/>
      <w:bookmarkEnd w:id="1"/>
      <w:r w:rsidR="00960D49" w:rsidRPr="005C4F78">
        <w:rPr>
          <w:b/>
          <w:bCs/>
          <w:i/>
          <w:iCs/>
          <w:sz w:val="29"/>
          <w:szCs w:val="29"/>
          <w:lang w:val="en-US"/>
        </w:rPr>
        <w:t xml:space="preserve">, xây dựng, giao </w:t>
      </w:r>
      <w:r w:rsidR="00960D49" w:rsidRPr="005C4F78">
        <w:rPr>
          <w:b/>
          <w:bCs/>
          <w:i/>
          <w:iCs/>
          <w:sz w:val="29"/>
          <w:szCs w:val="29"/>
          <w:lang w:val="en-US"/>
        </w:rPr>
        <w:lastRenderedPageBreak/>
        <w:t>thông vận tải</w:t>
      </w:r>
    </w:p>
    <w:p w:rsidR="00631A8A" w:rsidRPr="005C4F78" w:rsidRDefault="00AF6298" w:rsidP="005C20EB">
      <w:pPr>
        <w:pStyle w:val="BodyText"/>
        <w:shd w:val="clear" w:color="auto" w:fill="auto"/>
        <w:spacing w:before="120" w:after="0" w:line="340" w:lineRule="exact"/>
        <w:ind w:firstLine="720"/>
        <w:jc w:val="both"/>
        <w:rPr>
          <w:sz w:val="29"/>
          <w:szCs w:val="29"/>
        </w:rPr>
      </w:pPr>
      <w:r w:rsidRPr="005C4F78">
        <w:rPr>
          <w:sz w:val="29"/>
          <w:szCs w:val="29"/>
          <w:lang w:val="en-US"/>
        </w:rPr>
        <w:t xml:space="preserve">- </w:t>
      </w:r>
      <w:r w:rsidR="00E5121A" w:rsidRPr="005C4F78">
        <w:rPr>
          <w:sz w:val="29"/>
          <w:szCs w:val="29"/>
        </w:rPr>
        <w:t>Đánh giá sự phát triển Công nghiệp, TTCN, ngành nghề nông thôn, các ngành nghề truyền thống và ngành nghề có lợi thế ở địa phương.</w:t>
      </w:r>
    </w:p>
    <w:p w:rsidR="00631A8A" w:rsidRPr="005C4F78" w:rsidRDefault="00AF6298"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 xml:space="preserve">Đánh giá </w:t>
      </w:r>
      <w:r w:rsidR="00E5121A" w:rsidRPr="005C4F78">
        <w:rPr>
          <w:sz w:val="29"/>
          <w:szCs w:val="29"/>
          <w:lang w:val="en-US"/>
        </w:rPr>
        <w:t xml:space="preserve">tình hình hoạt động của các Công ty, Doanh nghiệp </w:t>
      </w:r>
      <w:r w:rsidR="006554BE">
        <w:rPr>
          <w:sz w:val="29"/>
          <w:szCs w:val="29"/>
          <w:lang w:val="en-US"/>
        </w:rPr>
        <w:t>tại Khu Công nghiệp - TTCN A Co</w:t>
      </w:r>
      <w:r w:rsidR="00E5121A" w:rsidRPr="005C4F78">
        <w:rPr>
          <w:sz w:val="29"/>
          <w:szCs w:val="29"/>
          <w:lang w:val="en-US"/>
        </w:rPr>
        <w:t>; hiệu quả mang lại cho nền kinh tế của huyện.</w:t>
      </w:r>
    </w:p>
    <w:p w:rsidR="00631A8A" w:rsidRPr="005C4F78" w:rsidRDefault="00AF6298"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lang w:val="en-US"/>
        </w:rPr>
        <w:t>Việc quy h</w:t>
      </w:r>
      <w:r w:rsidR="00047C0E" w:rsidRPr="005C4F78">
        <w:rPr>
          <w:sz w:val="29"/>
          <w:szCs w:val="29"/>
          <w:lang w:val="en-US"/>
        </w:rPr>
        <w:t>oạch, đầu tư xây dựng hạ tầng K</w:t>
      </w:r>
      <w:r w:rsidR="00E5121A" w:rsidRPr="005C4F78">
        <w:rPr>
          <w:sz w:val="29"/>
          <w:szCs w:val="29"/>
          <w:lang w:val="en-US"/>
        </w:rPr>
        <w:t>hu kinh tế</w:t>
      </w:r>
      <w:r w:rsidR="00362AE2">
        <w:rPr>
          <w:sz w:val="29"/>
          <w:szCs w:val="29"/>
          <w:lang w:val="en-US"/>
        </w:rPr>
        <w:t xml:space="preserve"> Cửa khẩu A Đớt</w:t>
      </w:r>
      <w:r w:rsidR="00E5121A" w:rsidRPr="005C4F78">
        <w:rPr>
          <w:sz w:val="29"/>
          <w:szCs w:val="29"/>
          <w:lang w:val="en-US"/>
        </w:rPr>
        <w:t xml:space="preserve">, </w:t>
      </w:r>
      <w:r w:rsidR="00B86FCC" w:rsidRPr="005C4F78">
        <w:rPr>
          <w:sz w:val="29"/>
          <w:szCs w:val="29"/>
          <w:lang w:val="en-US"/>
        </w:rPr>
        <w:t xml:space="preserve">Cụm </w:t>
      </w:r>
      <w:r w:rsidR="00E5121A" w:rsidRPr="005C4F78">
        <w:rPr>
          <w:sz w:val="29"/>
          <w:szCs w:val="29"/>
          <w:lang w:val="en-US"/>
        </w:rPr>
        <w:t>Công nghiệp - TTCN, làng nghề, kêu gọi các doanh nghiệp vào đầu tư sản xuất công nghiệp trên địa bàn.</w:t>
      </w:r>
    </w:p>
    <w:p w:rsidR="00F735DF" w:rsidRPr="005C4F78" w:rsidRDefault="00F735DF"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C6FE2" w:rsidRPr="005C4F78">
        <w:rPr>
          <w:sz w:val="29"/>
          <w:szCs w:val="29"/>
          <w:lang w:val="en-US"/>
        </w:rPr>
        <w:t>C</w:t>
      </w:r>
      <w:r w:rsidRPr="005C4F78">
        <w:rPr>
          <w:sz w:val="29"/>
          <w:szCs w:val="29"/>
          <w:lang w:val="en-US"/>
        </w:rPr>
        <w:t xml:space="preserve">ông tác xây dựng, </w:t>
      </w:r>
      <w:r w:rsidR="00EC6FE2" w:rsidRPr="005C4F78">
        <w:rPr>
          <w:sz w:val="29"/>
          <w:szCs w:val="29"/>
          <w:lang w:val="en-US"/>
        </w:rPr>
        <w:t xml:space="preserve">hoạt động </w:t>
      </w:r>
      <w:r w:rsidRPr="005C4F78">
        <w:rPr>
          <w:sz w:val="29"/>
          <w:szCs w:val="29"/>
          <w:lang w:val="en-US"/>
        </w:rPr>
        <w:t>giao thông vận tải.</w:t>
      </w:r>
    </w:p>
    <w:p w:rsidR="00631A8A" w:rsidRPr="005C4F78" w:rsidRDefault="00047C0E" w:rsidP="005C20EB">
      <w:pPr>
        <w:pStyle w:val="Heading10"/>
        <w:keepNext/>
        <w:keepLines/>
        <w:shd w:val="clear" w:color="auto" w:fill="auto"/>
        <w:spacing w:before="120" w:after="0" w:line="340" w:lineRule="exact"/>
        <w:ind w:firstLine="720"/>
        <w:jc w:val="both"/>
        <w:rPr>
          <w:sz w:val="29"/>
          <w:szCs w:val="29"/>
        </w:rPr>
      </w:pPr>
      <w:bookmarkStart w:id="2" w:name="bookmark2"/>
      <w:bookmarkStart w:id="3" w:name="bookmark3"/>
      <w:r w:rsidRPr="005C4F78">
        <w:rPr>
          <w:sz w:val="29"/>
          <w:szCs w:val="29"/>
          <w:lang w:val="en-US"/>
        </w:rPr>
        <w:t xml:space="preserve">1.2.3. </w:t>
      </w:r>
      <w:r w:rsidR="00E5121A" w:rsidRPr="005C4F78">
        <w:rPr>
          <w:sz w:val="29"/>
          <w:szCs w:val="29"/>
        </w:rPr>
        <w:t>Phát triển ngành dịch vụ, du lịch, thương mại:</w:t>
      </w:r>
      <w:bookmarkEnd w:id="2"/>
      <w:bookmarkEnd w:id="3"/>
    </w:p>
    <w:p w:rsidR="00631A8A" w:rsidRPr="005C4F78" w:rsidRDefault="00047C0E" w:rsidP="005C20EB">
      <w:pPr>
        <w:pStyle w:val="BodyText"/>
        <w:shd w:val="clear" w:color="auto" w:fill="auto"/>
        <w:spacing w:before="120" w:after="0" w:line="340" w:lineRule="exact"/>
        <w:ind w:firstLine="720"/>
        <w:jc w:val="both"/>
        <w:rPr>
          <w:sz w:val="29"/>
          <w:szCs w:val="29"/>
          <w:lang w:val="en-US"/>
        </w:rPr>
      </w:pPr>
      <w:r w:rsidRPr="005C4F78">
        <w:rPr>
          <w:b/>
          <w:i/>
          <w:sz w:val="29"/>
          <w:szCs w:val="29"/>
          <w:lang w:val="en-US"/>
        </w:rPr>
        <w:t>- V</w:t>
      </w:r>
      <w:r w:rsidR="00E5121A" w:rsidRPr="005C4F78">
        <w:rPr>
          <w:b/>
          <w:i/>
          <w:sz w:val="29"/>
          <w:szCs w:val="29"/>
          <w:lang w:val="en-US"/>
        </w:rPr>
        <w:t>ề dịch vụ:</w:t>
      </w:r>
      <w:r w:rsidR="00E5121A" w:rsidRPr="005C4F78">
        <w:rPr>
          <w:sz w:val="29"/>
          <w:szCs w:val="29"/>
          <w:lang w:val="en-US"/>
        </w:rPr>
        <w:t xml:space="preserve"> Đánh giá những chuyển biến nổi bật, việc đa dạng về ngành nghề dịch vụ gắn với khai thác tốt tiềm năng của địa phương, nâng cao hiệu quả hoạt động ngành dịch vụ.</w:t>
      </w:r>
    </w:p>
    <w:p w:rsidR="00631A8A" w:rsidRPr="005C4F78" w:rsidRDefault="00047C0E" w:rsidP="005C20EB">
      <w:pPr>
        <w:pStyle w:val="BodyText"/>
        <w:shd w:val="clear" w:color="auto" w:fill="auto"/>
        <w:spacing w:before="120" w:after="0" w:line="340" w:lineRule="exact"/>
        <w:ind w:firstLine="720"/>
        <w:jc w:val="both"/>
        <w:rPr>
          <w:sz w:val="29"/>
          <w:szCs w:val="29"/>
          <w:lang w:val="en-US"/>
        </w:rPr>
      </w:pPr>
      <w:r w:rsidRPr="005C4F78">
        <w:rPr>
          <w:b/>
          <w:i/>
          <w:sz w:val="29"/>
          <w:szCs w:val="29"/>
          <w:lang w:val="en-US"/>
        </w:rPr>
        <w:t xml:space="preserve">- Về </w:t>
      </w:r>
      <w:r w:rsidR="00E5121A" w:rsidRPr="005C4F78">
        <w:rPr>
          <w:b/>
          <w:i/>
          <w:sz w:val="29"/>
          <w:szCs w:val="29"/>
          <w:lang w:val="en-US"/>
        </w:rPr>
        <w:t>du lịch:</w:t>
      </w:r>
      <w:r w:rsidR="00E5121A" w:rsidRPr="005C4F78">
        <w:rPr>
          <w:sz w:val="29"/>
          <w:szCs w:val="29"/>
          <w:lang w:val="en-US"/>
        </w:rPr>
        <w:t xml:space="preserve"> Đánh giá sự phát triển của du lịch trên địa bàn, gồm: Sự phát triển về doanh nghiệp, cơ sở vật chất, khách lưu trú và các hoạt động dịch vụ.</w:t>
      </w:r>
    </w:p>
    <w:p w:rsidR="00631A8A" w:rsidRPr="005C4F78" w:rsidRDefault="00047C0E" w:rsidP="005C20EB">
      <w:pPr>
        <w:pStyle w:val="BodyText"/>
        <w:shd w:val="clear" w:color="auto" w:fill="auto"/>
        <w:spacing w:before="120" w:after="0" w:line="340" w:lineRule="exact"/>
        <w:ind w:firstLine="720"/>
        <w:jc w:val="both"/>
        <w:rPr>
          <w:sz w:val="29"/>
          <w:szCs w:val="29"/>
          <w:lang w:val="en-US"/>
        </w:rPr>
      </w:pPr>
      <w:r w:rsidRPr="005C4F78">
        <w:rPr>
          <w:b/>
          <w:i/>
          <w:sz w:val="29"/>
          <w:szCs w:val="29"/>
          <w:lang w:val="en-US"/>
        </w:rPr>
        <w:t xml:space="preserve">- Về </w:t>
      </w:r>
      <w:r w:rsidR="00E5121A" w:rsidRPr="005C4F78">
        <w:rPr>
          <w:b/>
          <w:i/>
          <w:sz w:val="29"/>
          <w:szCs w:val="29"/>
          <w:lang w:val="en-US"/>
        </w:rPr>
        <w:t>hoạt động thương mại:</w:t>
      </w:r>
      <w:r w:rsidR="00E5121A" w:rsidRPr="005C4F78">
        <w:rPr>
          <w:sz w:val="29"/>
          <w:szCs w:val="29"/>
          <w:lang w:val="en-US"/>
        </w:rPr>
        <w:t xml:space="preserve"> Đánh giá tình hình chất lượng, hiệu quả đầu tư cơ sở vậ</w:t>
      </w:r>
      <w:r w:rsidR="007A6641" w:rsidRPr="005C4F78">
        <w:rPr>
          <w:sz w:val="29"/>
          <w:szCs w:val="29"/>
          <w:lang w:val="en-US"/>
        </w:rPr>
        <w:t>t chất, chợ... phục vụ phát triể</w:t>
      </w:r>
      <w:r w:rsidR="00E5121A" w:rsidRPr="005C4F78">
        <w:rPr>
          <w:sz w:val="29"/>
          <w:szCs w:val="29"/>
          <w:lang w:val="en-US"/>
        </w:rPr>
        <w:t>n thương mại trên địa bàn.</w:t>
      </w:r>
    </w:p>
    <w:p w:rsidR="00631A8A" w:rsidRPr="005C4F78" w:rsidRDefault="00047C0E" w:rsidP="005C20EB">
      <w:pPr>
        <w:pStyle w:val="BodyText"/>
        <w:shd w:val="clear" w:color="auto" w:fill="auto"/>
        <w:spacing w:before="120" w:after="0" w:line="340" w:lineRule="exact"/>
        <w:ind w:firstLine="720"/>
        <w:jc w:val="both"/>
        <w:rPr>
          <w:b/>
          <w:i/>
          <w:sz w:val="29"/>
          <w:szCs w:val="29"/>
          <w:lang w:val="en-US"/>
        </w:rPr>
      </w:pPr>
      <w:r w:rsidRPr="005C4F78">
        <w:rPr>
          <w:b/>
          <w:i/>
          <w:sz w:val="29"/>
          <w:szCs w:val="29"/>
          <w:lang w:val="en-US"/>
        </w:rPr>
        <w:t xml:space="preserve">- </w:t>
      </w:r>
      <w:r w:rsidR="00E5121A" w:rsidRPr="005C4F78">
        <w:rPr>
          <w:b/>
          <w:i/>
          <w:sz w:val="29"/>
          <w:szCs w:val="29"/>
          <w:lang w:val="en-US"/>
        </w:rPr>
        <w:t>Đánh gi</w:t>
      </w:r>
      <w:r w:rsidR="00D906FF" w:rsidRPr="005C4F78">
        <w:rPr>
          <w:b/>
          <w:i/>
          <w:sz w:val="29"/>
          <w:szCs w:val="29"/>
          <w:lang w:val="en-US"/>
        </w:rPr>
        <w:t>á</w:t>
      </w:r>
      <w:r w:rsidR="00E5121A" w:rsidRPr="005C4F78">
        <w:rPr>
          <w:b/>
          <w:i/>
          <w:sz w:val="29"/>
          <w:szCs w:val="29"/>
          <w:lang w:val="en-US"/>
        </w:rPr>
        <w:t xml:space="preserve"> chung của ngà</w:t>
      </w:r>
      <w:r w:rsidR="00D906FF" w:rsidRPr="005C4F78">
        <w:rPr>
          <w:b/>
          <w:i/>
          <w:sz w:val="29"/>
          <w:szCs w:val="29"/>
          <w:lang w:val="en-US"/>
        </w:rPr>
        <w:t>nh dịch vụ, du lịch, thương mại.</w:t>
      </w:r>
    </w:p>
    <w:p w:rsidR="009A3096" w:rsidRPr="005C4F78" w:rsidRDefault="009A3096" w:rsidP="005C20EB">
      <w:pPr>
        <w:pStyle w:val="BodyText"/>
        <w:spacing w:before="120" w:after="0" w:line="340" w:lineRule="exact"/>
        <w:ind w:firstLine="720"/>
        <w:jc w:val="both"/>
        <w:rPr>
          <w:b/>
          <w:i/>
          <w:sz w:val="29"/>
          <w:szCs w:val="29"/>
          <w:lang w:val="en-US"/>
        </w:rPr>
      </w:pPr>
      <w:r w:rsidRPr="005C4F78">
        <w:rPr>
          <w:b/>
          <w:i/>
          <w:sz w:val="29"/>
          <w:szCs w:val="29"/>
          <w:lang w:val="en-US"/>
        </w:rPr>
        <w:t xml:space="preserve">1.2.4. Công tác </w:t>
      </w:r>
      <w:r w:rsidR="00403605" w:rsidRPr="005C4F78">
        <w:rPr>
          <w:b/>
          <w:i/>
          <w:sz w:val="29"/>
          <w:szCs w:val="29"/>
          <w:lang w:val="en-US"/>
        </w:rPr>
        <w:t xml:space="preserve">quản lý </w:t>
      </w:r>
      <w:r w:rsidRPr="005C4F78">
        <w:rPr>
          <w:b/>
          <w:i/>
          <w:sz w:val="29"/>
          <w:szCs w:val="29"/>
          <w:lang w:val="en-US"/>
        </w:rPr>
        <w:t>tài nguyên và môi trường:</w:t>
      </w:r>
    </w:p>
    <w:p w:rsidR="009A3096" w:rsidRPr="005C4F78" w:rsidRDefault="009A3096" w:rsidP="005C20EB">
      <w:pPr>
        <w:pStyle w:val="BodyText"/>
        <w:shd w:val="clear" w:color="auto" w:fill="auto"/>
        <w:spacing w:before="120" w:after="0" w:line="340" w:lineRule="exact"/>
        <w:ind w:firstLine="720"/>
        <w:jc w:val="both"/>
        <w:rPr>
          <w:b/>
          <w:i/>
          <w:sz w:val="29"/>
          <w:szCs w:val="29"/>
          <w:lang w:val="en-US"/>
        </w:rPr>
      </w:pPr>
      <w:r w:rsidRPr="005C4F78">
        <w:rPr>
          <w:b/>
          <w:i/>
          <w:sz w:val="29"/>
          <w:szCs w:val="29"/>
          <w:lang w:val="en-US"/>
        </w:rPr>
        <w:t>1.2.5. Tình hình thực hiện công tác đầu tư công, thu chi ngân sách:</w:t>
      </w:r>
    </w:p>
    <w:p w:rsidR="00631A8A" w:rsidRPr="005C4F78" w:rsidRDefault="00F10821" w:rsidP="005C20EB">
      <w:pPr>
        <w:pStyle w:val="BodyText"/>
        <w:shd w:val="clear" w:color="auto" w:fill="auto"/>
        <w:spacing w:before="120" w:after="0" w:line="340" w:lineRule="exact"/>
        <w:ind w:firstLine="720"/>
        <w:jc w:val="both"/>
        <w:rPr>
          <w:sz w:val="29"/>
          <w:szCs w:val="29"/>
        </w:rPr>
      </w:pPr>
      <w:r w:rsidRPr="005C4F78">
        <w:rPr>
          <w:b/>
          <w:bCs/>
          <w:sz w:val="29"/>
          <w:szCs w:val="29"/>
          <w:lang w:val="en-US"/>
        </w:rPr>
        <w:t xml:space="preserve">2. </w:t>
      </w:r>
      <w:r w:rsidR="00E5121A" w:rsidRPr="005C4F78">
        <w:rPr>
          <w:b/>
          <w:bCs/>
          <w:sz w:val="29"/>
          <w:szCs w:val="29"/>
        </w:rPr>
        <w:t>Khuyết điểm, hạn chế</w:t>
      </w:r>
    </w:p>
    <w:p w:rsidR="00631A8A" w:rsidRPr="005C4F78" w:rsidRDefault="000203DD" w:rsidP="005C20EB">
      <w:pPr>
        <w:pStyle w:val="BodyText"/>
        <w:shd w:val="clear" w:color="auto" w:fill="auto"/>
        <w:spacing w:before="120" w:after="0" w:line="340" w:lineRule="exact"/>
        <w:ind w:firstLine="720"/>
        <w:jc w:val="both"/>
        <w:rPr>
          <w:sz w:val="29"/>
          <w:szCs w:val="29"/>
        </w:rPr>
      </w:pPr>
      <w:r w:rsidRPr="005C4F78">
        <w:rPr>
          <w:b/>
          <w:bCs/>
          <w:sz w:val="29"/>
          <w:szCs w:val="29"/>
          <w:lang w:val="en-US"/>
        </w:rPr>
        <w:t xml:space="preserve">II. </w:t>
      </w:r>
      <w:r w:rsidR="00E5121A" w:rsidRPr="005C4F78">
        <w:rPr>
          <w:b/>
          <w:bCs/>
          <w:sz w:val="29"/>
          <w:szCs w:val="29"/>
        </w:rPr>
        <w:t>VĂN HÓA - XÃ HỘI</w:t>
      </w:r>
    </w:p>
    <w:p w:rsidR="00631A8A" w:rsidRPr="005C4F78" w:rsidRDefault="000203DD" w:rsidP="005C20EB">
      <w:pPr>
        <w:pStyle w:val="BodyText"/>
        <w:shd w:val="clear" w:color="auto" w:fill="auto"/>
        <w:spacing w:before="120" w:after="0" w:line="340" w:lineRule="exact"/>
        <w:ind w:firstLine="720"/>
        <w:jc w:val="both"/>
        <w:rPr>
          <w:sz w:val="29"/>
          <w:szCs w:val="29"/>
        </w:rPr>
      </w:pPr>
      <w:r w:rsidRPr="005C4F78">
        <w:rPr>
          <w:b/>
          <w:bCs/>
          <w:sz w:val="29"/>
          <w:szCs w:val="29"/>
          <w:lang w:val="en-US"/>
        </w:rPr>
        <w:t xml:space="preserve">1. </w:t>
      </w:r>
      <w:r w:rsidR="00E5121A" w:rsidRPr="005C4F78">
        <w:rPr>
          <w:b/>
          <w:bCs/>
          <w:sz w:val="29"/>
          <w:szCs w:val="29"/>
        </w:rPr>
        <w:t>Kết quả đạt được</w:t>
      </w:r>
    </w:p>
    <w:p w:rsidR="00631A8A" w:rsidRPr="005C4F78" w:rsidRDefault="00EF7E39" w:rsidP="005C20EB">
      <w:pPr>
        <w:pStyle w:val="Heading10"/>
        <w:keepNext/>
        <w:keepLines/>
        <w:shd w:val="clear" w:color="auto" w:fill="auto"/>
        <w:spacing w:before="120" w:after="0" w:line="340" w:lineRule="exact"/>
        <w:ind w:firstLine="720"/>
        <w:jc w:val="both"/>
        <w:rPr>
          <w:sz w:val="29"/>
          <w:szCs w:val="29"/>
        </w:rPr>
      </w:pPr>
      <w:bookmarkStart w:id="4" w:name="bookmark10"/>
      <w:bookmarkStart w:id="5" w:name="bookmark11"/>
      <w:r w:rsidRPr="005C4F78">
        <w:rPr>
          <w:sz w:val="29"/>
          <w:szCs w:val="29"/>
          <w:lang w:val="en-US"/>
        </w:rPr>
        <w:t xml:space="preserve">1.1. </w:t>
      </w:r>
      <w:r w:rsidR="00E5121A" w:rsidRPr="005C4F78">
        <w:rPr>
          <w:sz w:val="29"/>
          <w:szCs w:val="29"/>
        </w:rPr>
        <w:t>Văn hóa, thông tin; thể dục, thể thao</w:t>
      </w:r>
      <w:bookmarkEnd w:id="4"/>
      <w:bookmarkEnd w:id="5"/>
    </w:p>
    <w:p w:rsidR="00631A8A" w:rsidRPr="005C4F78" w:rsidRDefault="00E5121A" w:rsidP="005C20EB">
      <w:pPr>
        <w:pStyle w:val="BodyText"/>
        <w:shd w:val="clear" w:color="auto" w:fill="auto"/>
        <w:spacing w:before="120" w:after="0" w:line="340" w:lineRule="exact"/>
        <w:ind w:firstLine="720"/>
        <w:jc w:val="both"/>
        <w:rPr>
          <w:sz w:val="29"/>
          <w:szCs w:val="29"/>
        </w:rPr>
      </w:pPr>
      <w:r w:rsidRPr="005C4F78">
        <w:rPr>
          <w:sz w:val="29"/>
          <w:szCs w:val="29"/>
        </w:rPr>
        <w:t>Đánh giá về các hoạt động thông tin tuyên truyền, việc tổ chức các lễ hội truyền thống của địa phương, công tác bảo tồn và phát huy các giá trị di tích lịch sử, văn hóa trên địa bàn, việc đáp ứng nhu cầu hưởng thụ văn hóa tinh thần của người dân,</w:t>
      </w:r>
      <w:r w:rsidR="00A40708" w:rsidRPr="005C4F78">
        <w:rPr>
          <w:sz w:val="29"/>
          <w:szCs w:val="29"/>
        </w:rPr>
        <w:t>... Các phong trào thể dục - th</w:t>
      </w:r>
      <w:r w:rsidR="00A40708" w:rsidRPr="005C4F78">
        <w:rPr>
          <w:sz w:val="29"/>
          <w:szCs w:val="29"/>
          <w:lang w:val="en-US"/>
        </w:rPr>
        <w:t>ể</w:t>
      </w:r>
      <w:r w:rsidRPr="005C4F78">
        <w:rPr>
          <w:sz w:val="29"/>
          <w:szCs w:val="29"/>
        </w:rPr>
        <w:t xml:space="preserve"> thao, rèn </w:t>
      </w:r>
      <w:r w:rsidR="00A40708" w:rsidRPr="005C4F78">
        <w:rPr>
          <w:sz w:val="29"/>
          <w:szCs w:val="29"/>
        </w:rPr>
        <w:t>luyện sức khỏe trong các tầng l</w:t>
      </w:r>
      <w:r w:rsidR="00A40708" w:rsidRPr="005C4F78">
        <w:rPr>
          <w:sz w:val="29"/>
          <w:szCs w:val="29"/>
          <w:lang w:val="en-US"/>
        </w:rPr>
        <w:t>ớ</w:t>
      </w:r>
      <w:r w:rsidRPr="005C4F78">
        <w:rPr>
          <w:sz w:val="29"/>
          <w:szCs w:val="29"/>
        </w:rPr>
        <w:t>p nhân dân.</w:t>
      </w:r>
    </w:p>
    <w:p w:rsidR="00631A8A" w:rsidRPr="005C4F78" w:rsidRDefault="00850F9E" w:rsidP="005C20EB">
      <w:pPr>
        <w:pStyle w:val="Heading10"/>
        <w:keepNext/>
        <w:keepLines/>
        <w:shd w:val="clear" w:color="auto" w:fill="auto"/>
        <w:spacing w:before="120" w:after="0" w:line="340" w:lineRule="exact"/>
        <w:ind w:firstLine="720"/>
        <w:jc w:val="both"/>
        <w:rPr>
          <w:sz w:val="29"/>
          <w:szCs w:val="29"/>
        </w:rPr>
      </w:pPr>
      <w:bookmarkStart w:id="6" w:name="bookmark12"/>
      <w:bookmarkStart w:id="7" w:name="bookmark13"/>
      <w:r w:rsidRPr="005C4F78">
        <w:rPr>
          <w:sz w:val="29"/>
          <w:szCs w:val="29"/>
          <w:lang w:val="en-US"/>
        </w:rPr>
        <w:t xml:space="preserve">1.2. </w:t>
      </w:r>
      <w:r w:rsidR="00E5121A" w:rsidRPr="005C4F78">
        <w:rPr>
          <w:sz w:val="29"/>
          <w:szCs w:val="29"/>
        </w:rPr>
        <w:t>Giáo dục và đào tạo</w:t>
      </w:r>
      <w:bookmarkEnd w:id="6"/>
      <w:bookmarkEnd w:id="7"/>
    </w:p>
    <w:p w:rsidR="00631A8A" w:rsidRPr="005C4F78" w:rsidRDefault="00850F9E" w:rsidP="005C20EB">
      <w:pPr>
        <w:pStyle w:val="BodyText"/>
        <w:shd w:val="clear" w:color="auto" w:fill="auto"/>
        <w:spacing w:before="120" w:after="0" w:line="340" w:lineRule="exact"/>
        <w:ind w:firstLine="720"/>
        <w:jc w:val="both"/>
        <w:rPr>
          <w:spacing w:val="-4"/>
          <w:sz w:val="29"/>
          <w:szCs w:val="29"/>
        </w:rPr>
      </w:pPr>
      <w:r w:rsidRPr="005C4F78">
        <w:rPr>
          <w:spacing w:val="-4"/>
          <w:sz w:val="29"/>
          <w:szCs w:val="29"/>
        </w:rPr>
        <w:t>Đánh giá những nét n</w:t>
      </w:r>
      <w:r w:rsidRPr="005C4F78">
        <w:rPr>
          <w:spacing w:val="-4"/>
          <w:sz w:val="29"/>
          <w:szCs w:val="29"/>
          <w:lang w:val="en-US"/>
        </w:rPr>
        <w:t>ổ</w:t>
      </w:r>
      <w:r w:rsidR="00E5121A" w:rsidRPr="005C4F78">
        <w:rPr>
          <w:spacing w:val="-4"/>
          <w:sz w:val="29"/>
          <w:szCs w:val="29"/>
        </w:rPr>
        <w:t xml:space="preserve">i bật về nâng cao chất </w:t>
      </w:r>
      <w:r w:rsidRPr="005C4F78">
        <w:rPr>
          <w:spacing w:val="-4"/>
          <w:sz w:val="29"/>
          <w:szCs w:val="29"/>
        </w:rPr>
        <w:t xml:space="preserve">lượng giáo dục </w:t>
      </w:r>
      <w:r w:rsidRPr="005C4F78">
        <w:rPr>
          <w:spacing w:val="-4"/>
          <w:sz w:val="29"/>
          <w:szCs w:val="29"/>
          <w:lang w:val="en-US"/>
        </w:rPr>
        <w:t>và</w:t>
      </w:r>
      <w:r w:rsidR="00E5121A" w:rsidRPr="005C4F78">
        <w:rPr>
          <w:spacing w:val="-4"/>
          <w:sz w:val="29"/>
          <w:szCs w:val="29"/>
        </w:rPr>
        <w:t xml:space="preserve"> đào tạo, tăng cường cơ sở vật chất, trang thiết bị dạy và học, tỷ lệ trường đạt chuẩn quốc gia.</w:t>
      </w:r>
    </w:p>
    <w:p w:rsidR="00631A8A" w:rsidRPr="005C4F78" w:rsidRDefault="003F7A12" w:rsidP="005C20EB">
      <w:pPr>
        <w:pStyle w:val="Heading10"/>
        <w:keepNext/>
        <w:keepLines/>
        <w:shd w:val="clear" w:color="auto" w:fill="auto"/>
        <w:spacing w:before="120" w:after="0" w:line="340" w:lineRule="exact"/>
        <w:ind w:firstLine="720"/>
        <w:jc w:val="both"/>
        <w:rPr>
          <w:sz w:val="29"/>
          <w:szCs w:val="29"/>
        </w:rPr>
      </w:pPr>
      <w:r w:rsidRPr="005C4F78">
        <w:rPr>
          <w:sz w:val="29"/>
          <w:szCs w:val="29"/>
          <w:lang w:val="en-US"/>
        </w:rPr>
        <w:t xml:space="preserve">1.3. </w:t>
      </w:r>
      <w:r w:rsidR="00E5121A" w:rsidRPr="005C4F78">
        <w:rPr>
          <w:sz w:val="29"/>
          <w:szCs w:val="29"/>
        </w:rPr>
        <w:t>Y</w:t>
      </w:r>
      <w:r w:rsidRPr="005C4F78">
        <w:rPr>
          <w:sz w:val="29"/>
          <w:szCs w:val="29"/>
          <w:lang w:val="en-US"/>
        </w:rPr>
        <w:t xml:space="preserve"> </w:t>
      </w:r>
      <w:r w:rsidR="00E5121A" w:rsidRPr="005C4F78">
        <w:rPr>
          <w:sz w:val="29"/>
          <w:szCs w:val="29"/>
        </w:rPr>
        <w:t>tế</w:t>
      </w:r>
    </w:p>
    <w:p w:rsidR="00631A8A" w:rsidRPr="005C4F78" w:rsidRDefault="00E5121A" w:rsidP="005C20EB">
      <w:pPr>
        <w:pStyle w:val="BodyText"/>
        <w:shd w:val="clear" w:color="auto" w:fill="auto"/>
        <w:spacing w:before="120" w:after="0" w:line="340" w:lineRule="exact"/>
        <w:ind w:firstLine="720"/>
        <w:jc w:val="both"/>
        <w:rPr>
          <w:spacing w:val="-4"/>
          <w:sz w:val="29"/>
          <w:szCs w:val="29"/>
          <w:lang w:val="en-US"/>
        </w:rPr>
      </w:pPr>
      <w:r w:rsidRPr="005C4F78">
        <w:rPr>
          <w:spacing w:val="-4"/>
          <w:sz w:val="29"/>
          <w:szCs w:val="29"/>
        </w:rPr>
        <w:t xml:space="preserve">Việc thực hiện các Chương trình mục tiêu Quốc gia về y tế, trọng tâm là công tác chăm sóc sức khỏe người dân, phòng dịch, công tác khám chữa bệnh cho </w:t>
      </w:r>
      <w:r w:rsidRPr="005C4F78">
        <w:rPr>
          <w:spacing w:val="-4"/>
          <w:sz w:val="29"/>
          <w:szCs w:val="29"/>
        </w:rPr>
        <w:lastRenderedPageBreak/>
        <w:t>người dân; thực hiện chính sách dân số, tỷ lệ trẻ e</w:t>
      </w:r>
      <w:r w:rsidR="00700E9F" w:rsidRPr="005C4F78">
        <w:rPr>
          <w:spacing w:val="-4"/>
          <w:sz w:val="29"/>
          <w:szCs w:val="29"/>
        </w:rPr>
        <w:t>m suy dinh dưỡng dưới 5 tuổi</w:t>
      </w:r>
      <w:r w:rsidR="00700E9F" w:rsidRPr="005C4F78">
        <w:rPr>
          <w:spacing w:val="-4"/>
          <w:sz w:val="29"/>
          <w:szCs w:val="29"/>
          <w:lang w:val="en-US"/>
        </w:rPr>
        <w:t>.</w:t>
      </w:r>
    </w:p>
    <w:p w:rsidR="00631A8A" w:rsidRPr="005C4F78" w:rsidRDefault="00517B53" w:rsidP="005C20EB">
      <w:pPr>
        <w:pStyle w:val="Heading10"/>
        <w:keepNext/>
        <w:keepLines/>
        <w:shd w:val="clear" w:color="auto" w:fill="auto"/>
        <w:spacing w:before="120" w:after="0" w:line="340" w:lineRule="exact"/>
        <w:ind w:firstLine="720"/>
        <w:jc w:val="both"/>
        <w:rPr>
          <w:sz w:val="29"/>
          <w:szCs w:val="29"/>
          <w:lang w:val="en-US"/>
        </w:rPr>
      </w:pPr>
      <w:bookmarkStart w:id="8" w:name="bookmark14"/>
      <w:bookmarkStart w:id="9" w:name="bookmark15"/>
      <w:r w:rsidRPr="005C4F78">
        <w:rPr>
          <w:sz w:val="29"/>
          <w:szCs w:val="29"/>
          <w:lang w:val="en-US"/>
        </w:rPr>
        <w:t xml:space="preserve">1.4. </w:t>
      </w:r>
      <w:r w:rsidR="00E5121A" w:rsidRPr="005C4F78">
        <w:rPr>
          <w:sz w:val="29"/>
          <w:szCs w:val="29"/>
        </w:rPr>
        <w:t>An sinh xã h</w:t>
      </w:r>
      <w:bookmarkEnd w:id="8"/>
      <w:bookmarkEnd w:id="9"/>
      <w:r w:rsidRPr="005C4F78">
        <w:rPr>
          <w:sz w:val="29"/>
          <w:szCs w:val="29"/>
          <w:lang w:val="en-US"/>
        </w:rPr>
        <w:t>ội</w:t>
      </w:r>
    </w:p>
    <w:p w:rsidR="003C3896" w:rsidRPr="005C4F78" w:rsidRDefault="00315F87"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Kết quả thực hiện các chủ trương, chính sách, chương trình về giải quyết việc làm, đào tạo nghề, huy động các nguồn lực thực hiện giảm nghèo bền vững, cải thiện thu nhập và nâng cao đời sống.</w:t>
      </w:r>
    </w:p>
    <w:p w:rsidR="003C3896" w:rsidRPr="005C4F78" w:rsidRDefault="003C3896"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Tình hình thực hiện Chương trình giảm nghèo bền vững, các chính sách hỗ trợ người nghèo, xã khó khăn.</w:t>
      </w:r>
    </w:p>
    <w:p w:rsidR="003C3896" w:rsidRPr="005C4F78" w:rsidRDefault="003C3896"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Công tác “đền ơn đáp nghĩa”, chăm lo đời sống, cải thiện nhà ở cho các đối tượng chính sách, người có công với nước.</w:t>
      </w:r>
    </w:p>
    <w:p w:rsidR="00631A8A" w:rsidRPr="005C4F78" w:rsidRDefault="003C3896"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Công tác chăm lo các đối tượng xã hội; thực hiện tốt chăm sóc giáo dục trẻ em, ngăn chặn các tệ nạn xã hội.</w:t>
      </w:r>
    </w:p>
    <w:p w:rsidR="00AB7C8D" w:rsidRPr="005C4F78" w:rsidRDefault="00AB7C8D" w:rsidP="005C20EB">
      <w:pPr>
        <w:pStyle w:val="BodyText"/>
        <w:spacing w:before="120" w:after="0" w:line="340" w:lineRule="exact"/>
        <w:ind w:firstLine="720"/>
        <w:jc w:val="both"/>
        <w:rPr>
          <w:sz w:val="29"/>
          <w:szCs w:val="29"/>
          <w:lang w:val="en-US"/>
        </w:rPr>
      </w:pPr>
      <w:r w:rsidRPr="005C4F78">
        <w:rPr>
          <w:sz w:val="29"/>
          <w:szCs w:val="29"/>
          <w:lang w:val="en-US"/>
        </w:rPr>
        <w:t>- Công tác dân tộc và chính sách dân tộc.</w:t>
      </w:r>
    </w:p>
    <w:p w:rsidR="00AB7C8D" w:rsidRPr="005C4F78" w:rsidRDefault="00473BA5"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C</w:t>
      </w:r>
      <w:r w:rsidR="0064005C" w:rsidRPr="005C4F78">
        <w:rPr>
          <w:sz w:val="29"/>
          <w:szCs w:val="29"/>
          <w:lang w:val="en-US"/>
        </w:rPr>
        <w:t xml:space="preserve">hính sách </w:t>
      </w:r>
      <w:r w:rsidR="00AB7C8D" w:rsidRPr="005C4F78">
        <w:rPr>
          <w:sz w:val="29"/>
          <w:szCs w:val="29"/>
          <w:lang w:val="en-US"/>
        </w:rPr>
        <w:t>bảo hiểm xã hội, bảo hiểm tự nguyện.</w:t>
      </w:r>
    </w:p>
    <w:p w:rsidR="000C3F03" w:rsidRPr="005C4F78" w:rsidRDefault="003C3896" w:rsidP="005C20EB">
      <w:pPr>
        <w:pStyle w:val="BodyText"/>
        <w:shd w:val="clear" w:color="auto" w:fill="auto"/>
        <w:spacing w:before="120" w:after="0" w:line="340" w:lineRule="exact"/>
        <w:ind w:firstLine="720"/>
        <w:jc w:val="both"/>
        <w:rPr>
          <w:b/>
          <w:bCs/>
          <w:sz w:val="29"/>
          <w:szCs w:val="29"/>
          <w:lang w:val="en-US"/>
        </w:rPr>
      </w:pPr>
      <w:r w:rsidRPr="005C4F78">
        <w:rPr>
          <w:b/>
          <w:bCs/>
          <w:sz w:val="29"/>
          <w:szCs w:val="29"/>
          <w:lang w:val="en-US"/>
        </w:rPr>
        <w:t xml:space="preserve">2. </w:t>
      </w:r>
      <w:r w:rsidR="00E5121A" w:rsidRPr="005C4F78">
        <w:rPr>
          <w:b/>
          <w:bCs/>
          <w:sz w:val="29"/>
          <w:szCs w:val="29"/>
        </w:rPr>
        <w:t>Khuyết điểm, hạn chế</w:t>
      </w:r>
    </w:p>
    <w:p w:rsidR="00631A8A" w:rsidRPr="005C4F78" w:rsidRDefault="004404E3" w:rsidP="005C20EB">
      <w:pPr>
        <w:pStyle w:val="BodyText"/>
        <w:shd w:val="clear" w:color="auto" w:fill="auto"/>
        <w:spacing w:before="120" w:after="0" w:line="340" w:lineRule="exact"/>
        <w:ind w:firstLine="720"/>
        <w:jc w:val="both"/>
        <w:rPr>
          <w:sz w:val="29"/>
          <w:szCs w:val="29"/>
        </w:rPr>
      </w:pPr>
      <w:r w:rsidRPr="005C4F78">
        <w:rPr>
          <w:b/>
          <w:bCs/>
          <w:sz w:val="29"/>
          <w:szCs w:val="29"/>
          <w:lang w:val="en-US"/>
        </w:rPr>
        <w:t>III</w:t>
      </w:r>
      <w:r w:rsidR="000C3F03" w:rsidRPr="005C4F78">
        <w:rPr>
          <w:b/>
          <w:bCs/>
          <w:sz w:val="29"/>
          <w:szCs w:val="29"/>
          <w:lang w:val="en-US"/>
        </w:rPr>
        <w:t xml:space="preserve">. </w:t>
      </w:r>
      <w:r w:rsidR="00E5121A" w:rsidRPr="005C4F78">
        <w:rPr>
          <w:b/>
          <w:bCs/>
          <w:sz w:val="29"/>
          <w:szCs w:val="29"/>
        </w:rPr>
        <w:t>Q</w:t>
      </w:r>
      <w:r w:rsidR="000C3F03" w:rsidRPr="005C4F78">
        <w:rPr>
          <w:b/>
          <w:bCs/>
          <w:sz w:val="29"/>
          <w:szCs w:val="29"/>
          <w:lang w:val="en-US"/>
        </w:rPr>
        <w:t>UỐC</w:t>
      </w:r>
      <w:r w:rsidR="00E5121A" w:rsidRPr="005C4F78">
        <w:rPr>
          <w:b/>
          <w:bCs/>
          <w:sz w:val="29"/>
          <w:szCs w:val="29"/>
        </w:rPr>
        <w:t xml:space="preserve"> PHÒNG, AN NINH</w:t>
      </w:r>
    </w:p>
    <w:p w:rsidR="00631A8A" w:rsidRPr="005C4F78" w:rsidRDefault="00730B6A" w:rsidP="005C20EB">
      <w:pPr>
        <w:pStyle w:val="BodyText"/>
        <w:shd w:val="clear" w:color="auto" w:fill="auto"/>
        <w:spacing w:before="120" w:after="0" w:line="340" w:lineRule="exact"/>
        <w:ind w:firstLine="720"/>
        <w:jc w:val="both"/>
        <w:rPr>
          <w:sz w:val="29"/>
          <w:szCs w:val="29"/>
        </w:rPr>
      </w:pPr>
      <w:r w:rsidRPr="005C4F78">
        <w:rPr>
          <w:b/>
          <w:bCs/>
          <w:sz w:val="29"/>
          <w:szCs w:val="29"/>
          <w:lang w:val="en-US"/>
        </w:rPr>
        <w:t xml:space="preserve">1. </w:t>
      </w:r>
      <w:r w:rsidR="00E5121A" w:rsidRPr="005C4F78">
        <w:rPr>
          <w:b/>
          <w:bCs/>
          <w:sz w:val="29"/>
          <w:szCs w:val="29"/>
        </w:rPr>
        <w:t>Kết quả đạt được</w:t>
      </w:r>
    </w:p>
    <w:p w:rsidR="00631A8A" w:rsidRPr="005C4F78" w:rsidRDefault="00770395" w:rsidP="005C20EB">
      <w:pPr>
        <w:pStyle w:val="Heading10"/>
        <w:keepNext/>
        <w:keepLines/>
        <w:shd w:val="clear" w:color="auto" w:fill="auto"/>
        <w:spacing w:before="120" w:after="0" w:line="340" w:lineRule="exact"/>
        <w:ind w:firstLine="720"/>
        <w:jc w:val="both"/>
        <w:rPr>
          <w:sz w:val="29"/>
          <w:szCs w:val="29"/>
          <w:lang w:val="en-US"/>
        </w:rPr>
      </w:pPr>
      <w:bookmarkStart w:id="10" w:name="bookmark16"/>
      <w:bookmarkStart w:id="11" w:name="bookmark17"/>
      <w:r w:rsidRPr="005C4F78">
        <w:rPr>
          <w:sz w:val="29"/>
          <w:szCs w:val="29"/>
          <w:lang w:val="en-US"/>
        </w:rPr>
        <w:t xml:space="preserve">1.1. </w:t>
      </w:r>
      <w:r w:rsidR="00E5121A" w:rsidRPr="005C4F78">
        <w:rPr>
          <w:sz w:val="29"/>
          <w:szCs w:val="29"/>
        </w:rPr>
        <w:t xml:space="preserve">Tình hình </w:t>
      </w:r>
      <w:r w:rsidR="005B07BE" w:rsidRPr="005C4F78">
        <w:rPr>
          <w:sz w:val="29"/>
          <w:szCs w:val="29"/>
          <w:lang w:val="en-US"/>
        </w:rPr>
        <w:t xml:space="preserve">quân sự, </w:t>
      </w:r>
      <w:r w:rsidR="00E5121A" w:rsidRPr="005C4F78">
        <w:rPr>
          <w:sz w:val="29"/>
          <w:szCs w:val="29"/>
        </w:rPr>
        <w:t>quốc phòng</w:t>
      </w:r>
      <w:bookmarkEnd w:id="10"/>
      <w:bookmarkEnd w:id="11"/>
    </w:p>
    <w:p w:rsidR="00631A8A" w:rsidRPr="005C4F78" w:rsidRDefault="00FA7B7D" w:rsidP="005C20EB">
      <w:pPr>
        <w:pStyle w:val="BodyText"/>
        <w:shd w:val="clear" w:color="auto" w:fill="auto"/>
        <w:spacing w:before="120" w:after="0" w:line="340" w:lineRule="exact"/>
        <w:ind w:firstLine="720"/>
        <w:jc w:val="both"/>
        <w:rPr>
          <w:sz w:val="29"/>
          <w:szCs w:val="29"/>
        </w:rPr>
      </w:pPr>
      <w:r w:rsidRPr="005C4F78">
        <w:rPr>
          <w:sz w:val="29"/>
          <w:szCs w:val="29"/>
          <w:lang w:val="en-US"/>
        </w:rPr>
        <w:t xml:space="preserve">- </w:t>
      </w:r>
      <w:r w:rsidR="00E5121A" w:rsidRPr="005C4F78">
        <w:rPr>
          <w:sz w:val="29"/>
          <w:szCs w:val="29"/>
        </w:rPr>
        <w:t xml:space="preserve">Đánh giá tình hình kết quả thực hiện nhiệm vụ </w:t>
      </w:r>
      <w:r w:rsidR="00E70430" w:rsidRPr="005C4F78">
        <w:rPr>
          <w:sz w:val="29"/>
          <w:szCs w:val="29"/>
          <w:lang w:val="en-US"/>
        </w:rPr>
        <w:t xml:space="preserve">quân sự, </w:t>
      </w:r>
      <w:r w:rsidR="00E5121A" w:rsidRPr="005C4F78">
        <w:rPr>
          <w:sz w:val="29"/>
          <w:szCs w:val="29"/>
        </w:rPr>
        <w:t>quốc phòng; kết quả xây dựng khu vực phòng thủ, khu hậu cứ.</w:t>
      </w:r>
    </w:p>
    <w:p w:rsidR="00631A8A" w:rsidRPr="005C4F78" w:rsidRDefault="003C77F1" w:rsidP="005C20EB">
      <w:pPr>
        <w:pStyle w:val="Heading10"/>
        <w:keepNext/>
        <w:keepLines/>
        <w:shd w:val="clear" w:color="auto" w:fill="auto"/>
        <w:spacing w:before="120" w:after="0" w:line="340" w:lineRule="exact"/>
        <w:ind w:firstLine="720"/>
        <w:jc w:val="both"/>
        <w:rPr>
          <w:sz w:val="29"/>
          <w:szCs w:val="29"/>
          <w:lang w:val="en-US"/>
        </w:rPr>
      </w:pPr>
      <w:bookmarkStart w:id="12" w:name="bookmark18"/>
      <w:bookmarkStart w:id="13" w:name="bookmark19"/>
      <w:r w:rsidRPr="005C4F78">
        <w:rPr>
          <w:sz w:val="29"/>
          <w:szCs w:val="29"/>
          <w:lang w:val="en-US"/>
        </w:rPr>
        <w:t xml:space="preserve">1.2. </w:t>
      </w:r>
      <w:r w:rsidR="00E5121A" w:rsidRPr="005C4F78">
        <w:rPr>
          <w:sz w:val="29"/>
          <w:szCs w:val="29"/>
          <w:lang w:val="en-US"/>
        </w:rPr>
        <w:t>Tình hình an ninh</w:t>
      </w:r>
      <w:r w:rsidRPr="005C4F78">
        <w:rPr>
          <w:sz w:val="29"/>
          <w:szCs w:val="29"/>
          <w:lang w:val="en-US"/>
        </w:rPr>
        <w:t xml:space="preserve"> </w:t>
      </w:r>
      <w:r w:rsidR="00E5121A" w:rsidRPr="005C4F78">
        <w:rPr>
          <w:sz w:val="29"/>
          <w:szCs w:val="29"/>
          <w:lang w:val="en-US"/>
        </w:rPr>
        <w:t>chính trị và trật tự an toàn xã hội</w:t>
      </w:r>
      <w:bookmarkEnd w:id="12"/>
      <w:bookmarkEnd w:id="13"/>
    </w:p>
    <w:p w:rsidR="00631A8A" w:rsidRPr="005C4F78" w:rsidRDefault="00217FCD" w:rsidP="005C20EB">
      <w:pPr>
        <w:pStyle w:val="BodyText"/>
        <w:shd w:val="clear" w:color="auto" w:fill="auto"/>
        <w:spacing w:before="120" w:after="0" w:line="340" w:lineRule="exact"/>
        <w:ind w:firstLine="720"/>
        <w:jc w:val="both"/>
        <w:rPr>
          <w:sz w:val="29"/>
          <w:szCs w:val="29"/>
        </w:rPr>
      </w:pPr>
      <w:r w:rsidRPr="005C4F78">
        <w:rPr>
          <w:sz w:val="29"/>
          <w:szCs w:val="29"/>
          <w:lang w:val="en-US"/>
        </w:rPr>
        <w:t xml:space="preserve">- </w:t>
      </w:r>
      <w:r w:rsidR="00E5121A" w:rsidRPr="005C4F78">
        <w:rPr>
          <w:sz w:val="29"/>
          <w:szCs w:val="29"/>
        </w:rPr>
        <w:t>Tình hình và kết quả đấu tranh chống các thế lực thù địch chống phá trên mặt trận tư tưởng, văn hóa, kinh tế, xã hội; giữ vững an ninh nông thôn, an ninh tôn giáo.</w:t>
      </w:r>
    </w:p>
    <w:p w:rsidR="00631A8A" w:rsidRPr="005C4F78" w:rsidRDefault="00217FCD"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Công tác đấu tranh phòng, chống tội phạm, tệ nạn xã hội và trật tự an toàn giao thông gắn với phong trào quần chúng bảo vệ an ninh Tổ quốc.</w:t>
      </w:r>
    </w:p>
    <w:p w:rsidR="00217FCD" w:rsidRPr="005C4F78" w:rsidRDefault="00217FCD" w:rsidP="005C20EB">
      <w:pPr>
        <w:pStyle w:val="BodyText"/>
        <w:shd w:val="clear" w:color="auto" w:fill="auto"/>
        <w:spacing w:before="120" w:after="0" w:line="340" w:lineRule="exact"/>
        <w:ind w:firstLine="720"/>
        <w:jc w:val="both"/>
        <w:rPr>
          <w:b/>
          <w:i/>
          <w:sz w:val="29"/>
          <w:szCs w:val="29"/>
          <w:lang w:val="en-US"/>
        </w:rPr>
      </w:pPr>
      <w:r w:rsidRPr="005C4F78">
        <w:rPr>
          <w:b/>
          <w:i/>
          <w:sz w:val="29"/>
          <w:szCs w:val="29"/>
          <w:lang w:val="en-US"/>
        </w:rPr>
        <w:t>1.3. Công tác đối ngoại</w:t>
      </w:r>
    </w:p>
    <w:p w:rsidR="00631A8A" w:rsidRPr="005C4F78" w:rsidRDefault="00217FCD" w:rsidP="005C20EB">
      <w:pPr>
        <w:pStyle w:val="BodyText"/>
        <w:shd w:val="clear" w:color="auto" w:fill="auto"/>
        <w:spacing w:before="120" w:after="0" w:line="340" w:lineRule="exact"/>
        <w:ind w:firstLine="720"/>
        <w:jc w:val="both"/>
        <w:rPr>
          <w:b/>
          <w:bCs/>
          <w:sz w:val="29"/>
          <w:szCs w:val="29"/>
        </w:rPr>
      </w:pPr>
      <w:r w:rsidRPr="005C4F78">
        <w:rPr>
          <w:b/>
          <w:bCs/>
          <w:sz w:val="29"/>
          <w:szCs w:val="29"/>
          <w:lang w:val="en-US"/>
        </w:rPr>
        <w:t xml:space="preserve">2. </w:t>
      </w:r>
      <w:r w:rsidR="00E5121A" w:rsidRPr="005C4F78">
        <w:rPr>
          <w:b/>
          <w:bCs/>
          <w:sz w:val="29"/>
          <w:szCs w:val="29"/>
        </w:rPr>
        <w:t>Khuyết điểm, hạn chế</w:t>
      </w:r>
    </w:p>
    <w:p w:rsidR="00631A8A" w:rsidRPr="005C4F78" w:rsidRDefault="004404E3" w:rsidP="005C20EB">
      <w:pPr>
        <w:pStyle w:val="BodyText"/>
        <w:shd w:val="clear" w:color="auto" w:fill="auto"/>
        <w:spacing w:before="120" w:after="0" w:line="340" w:lineRule="exact"/>
        <w:ind w:firstLine="720"/>
        <w:jc w:val="both"/>
        <w:rPr>
          <w:b/>
          <w:bCs/>
          <w:sz w:val="29"/>
          <w:szCs w:val="29"/>
        </w:rPr>
      </w:pPr>
      <w:r w:rsidRPr="005C4F78">
        <w:rPr>
          <w:b/>
          <w:bCs/>
          <w:sz w:val="29"/>
          <w:szCs w:val="29"/>
          <w:lang w:val="en-US"/>
        </w:rPr>
        <w:t>I</w:t>
      </w:r>
      <w:r w:rsidR="000501C6" w:rsidRPr="005C4F78">
        <w:rPr>
          <w:b/>
          <w:bCs/>
          <w:sz w:val="29"/>
          <w:szCs w:val="29"/>
          <w:lang w:val="en-US"/>
        </w:rPr>
        <w:t xml:space="preserve">V. </w:t>
      </w:r>
      <w:r w:rsidR="008B55B1" w:rsidRPr="005C4F78">
        <w:rPr>
          <w:b/>
          <w:bCs/>
          <w:sz w:val="29"/>
          <w:szCs w:val="29"/>
        </w:rPr>
        <w:t>XÂY D</w:t>
      </w:r>
      <w:r w:rsidR="008B55B1" w:rsidRPr="005C4F78">
        <w:rPr>
          <w:b/>
          <w:bCs/>
          <w:sz w:val="29"/>
          <w:szCs w:val="29"/>
          <w:lang w:val="en-US"/>
        </w:rPr>
        <w:t>Ự</w:t>
      </w:r>
      <w:r w:rsidR="00E5121A" w:rsidRPr="005C4F78">
        <w:rPr>
          <w:b/>
          <w:bCs/>
          <w:sz w:val="29"/>
          <w:szCs w:val="29"/>
        </w:rPr>
        <w:t>NG CHÍNH QUYỀN</w:t>
      </w:r>
    </w:p>
    <w:p w:rsidR="00631A8A" w:rsidRPr="005C4F78" w:rsidRDefault="000501C6" w:rsidP="005C20EB">
      <w:pPr>
        <w:pStyle w:val="BodyText"/>
        <w:shd w:val="clear" w:color="auto" w:fill="auto"/>
        <w:spacing w:before="120" w:after="0" w:line="340" w:lineRule="exact"/>
        <w:ind w:firstLine="720"/>
        <w:jc w:val="both"/>
        <w:rPr>
          <w:b/>
          <w:bCs/>
          <w:sz w:val="29"/>
          <w:szCs w:val="29"/>
          <w:lang w:val="en-US"/>
        </w:rPr>
      </w:pPr>
      <w:r w:rsidRPr="005C4F78">
        <w:rPr>
          <w:b/>
          <w:bCs/>
          <w:sz w:val="29"/>
          <w:szCs w:val="29"/>
          <w:lang w:val="en-US"/>
        </w:rPr>
        <w:t xml:space="preserve">1. </w:t>
      </w:r>
      <w:r w:rsidRPr="005C4F78">
        <w:rPr>
          <w:b/>
          <w:bCs/>
          <w:sz w:val="29"/>
          <w:szCs w:val="29"/>
        </w:rPr>
        <w:t>Kết quả đạt đ</w:t>
      </w:r>
      <w:r w:rsidRPr="005C4F78">
        <w:rPr>
          <w:b/>
          <w:bCs/>
          <w:sz w:val="29"/>
          <w:szCs w:val="29"/>
          <w:lang w:val="en-US"/>
        </w:rPr>
        <w:t>ược</w:t>
      </w:r>
    </w:p>
    <w:p w:rsidR="00631A8A" w:rsidRPr="005C4F78" w:rsidRDefault="00140C5F" w:rsidP="005C20EB">
      <w:pPr>
        <w:pStyle w:val="BodyText"/>
        <w:shd w:val="clear" w:color="auto" w:fill="auto"/>
        <w:spacing w:before="120" w:after="0" w:line="340" w:lineRule="exact"/>
        <w:ind w:firstLine="720"/>
        <w:jc w:val="both"/>
        <w:rPr>
          <w:b/>
          <w:i/>
          <w:sz w:val="29"/>
          <w:szCs w:val="29"/>
          <w:lang w:val="en-US"/>
        </w:rPr>
      </w:pPr>
      <w:r w:rsidRPr="005C4F78">
        <w:rPr>
          <w:b/>
          <w:i/>
          <w:sz w:val="29"/>
          <w:szCs w:val="29"/>
          <w:lang w:val="en-US"/>
        </w:rPr>
        <w:t>1.1. V</w:t>
      </w:r>
      <w:r w:rsidR="00E5121A" w:rsidRPr="005C4F78">
        <w:rPr>
          <w:b/>
          <w:i/>
          <w:sz w:val="29"/>
          <w:szCs w:val="29"/>
          <w:lang w:val="en-US"/>
        </w:rPr>
        <w:t>ề nâng cao chất lượng hoạt động của bộ m</w:t>
      </w:r>
      <w:r w:rsidRPr="005C4F78">
        <w:rPr>
          <w:b/>
          <w:i/>
          <w:sz w:val="29"/>
          <w:szCs w:val="29"/>
          <w:lang w:val="en-US"/>
        </w:rPr>
        <w:t>á</w:t>
      </w:r>
      <w:r w:rsidR="00E5121A" w:rsidRPr="005C4F78">
        <w:rPr>
          <w:b/>
          <w:i/>
          <w:sz w:val="29"/>
          <w:szCs w:val="29"/>
          <w:lang w:val="en-US"/>
        </w:rPr>
        <w:t>y chính quyền các cấp</w:t>
      </w:r>
    </w:p>
    <w:p w:rsidR="00FA0277" w:rsidRPr="005C4F78" w:rsidRDefault="00FA0277" w:rsidP="005C20EB">
      <w:pPr>
        <w:pStyle w:val="BodyText"/>
        <w:shd w:val="clear" w:color="auto" w:fill="auto"/>
        <w:spacing w:before="120" w:after="0" w:line="340" w:lineRule="exact"/>
        <w:ind w:firstLine="720"/>
        <w:jc w:val="both"/>
        <w:rPr>
          <w:bCs/>
          <w:iCs/>
          <w:sz w:val="29"/>
          <w:szCs w:val="29"/>
        </w:rPr>
      </w:pPr>
      <w:bookmarkStart w:id="14" w:name="bookmark20"/>
      <w:bookmarkStart w:id="15" w:name="bookmark21"/>
      <w:r w:rsidRPr="005C4F78">
        <w:rPr>
          <w:bCs/>
          <w:iCs/>
          <w:sz w:val="29"/>
          <w:szCs w:val="29"/>
          <w:lang w:val="en-US"/>
        </w:rPr>
        <w:t xml:space="preserve">- Chất lượng hoạt động của </w:t>
      </w:r>
      <w:bookmarkEnd w:id="14"/>
      <w:bookmarkEnd w:id="15"/>
      <w:r w:rsidRPr="005C4F78">
        <w:rPr>
          <w:bCs/>
          <w:iCs/>
          <w:sz w:val="29"/>
          <w:szCs w:val="29"/>
          <w:lang w:val="en-US"/>
        </w:rPr>
        <w:t>bộ máy chính quyền các cấp.</w:t>
      </w:r>
    </w:p>
    <w:p w:rsidR="00FA0277" w:rsidRPr="005C4F78" w:rsidRDefault="00FA0277" w:rsidP="005C20EB">
      <w:pPr>
        <w:pStyle w:val="BodyText"/>
        <w:shd w:val="clear" w:color="auto" w:fill="auto"/>
        <w:spacing w:before="120" w:after="0" w:line="340" w:lineRule="exact"/>
        <w:ind w:firstLine="720"/>
        <w:jc w:val="both"/>
        <w:rPr>
          <w:sz w:val="29"/>
          <w:szCs w:val="29"/>
        </w:rPr>
      </w:pPr>
      <w:r w:rsidRPr="005C4F78">
        <w:rPr>
          <w:sz w:val="29"/>
          <w:szCs w:val="29"/>
          <w:lang w:val="en-US"/>
        </w:rPr>
        <w:t xml:space="preserve">- </w:t>
      </w:r>
      <w:r w:rsidRPr="005C4F78">
        <w:rPr>
          <w:sz w:val="29"/>
          <w:szCs w:val="29"/>
        </w:rPr>
        <w:t>Công tác đào tạo, bồi dưỡng, chuyển đổi vị trí công tác đối với công chức, viên chức.</w:t>
      </w:r>
    </w:p>
    <w:p w:rsidR="00CE7803" w:rsidRPr="005C4F78" w:rsidRDefault="00FA0277" w:rsidP="005C20EB">
      <w:pPr>
        <w:pStyle w:val="BodyText"/>
        <w:shd w:val="clear" w:color="auto" w:fill="auto"/>
        <w:spacing w:before="120" w:after="0" w:line="340" w:lineRule="exact"/>
        <w:ind w:firstLine="720"/>
        <w:jc w:val="both"/>
        <w:rPr>
          <w:spacing w:val="-6"/>
          <w:sz w:val="29"/>
          <w:szCs w:val="29"/>
          <w:lang w:val="en-US"/>
        </w:rPr>
      </w:pPr>
      <w:r w:rsidRPr="005C4F78">
        <w:rPr>
          <w:spacing w:val="-6"/>
          <w:sz w:val="29"/>
          <w:szCs w:val="29"/>
          <w:lang w:val="en-US"/>
        </w:rPr>
        <w:t>- T</w:t>
      </w:r>
      <w:r w:rsidRPr="005C4F78">
        <w:rPr>
          <w:spacing w:val="-6"/>
          <w:sz w:val="29"/>
          <w:szCs w:val="29"/>
        </w:rPr>
        <w:t>inh thần trách nhiệm, thái độ của cán bộ, công chức trong thực thi công vụ.</w:t>
      </w:r>
    </w:p>
    <w:p w:rsidR="00631A8A" w:rsidRPr="005C4F78" w:rsidRDefault="00140C5F" w:rsidP="005C20EB">
      <w:pPr>
        <w:pStyle w:val="BodyText"/>
        <w:shd w:val="clear" w:color="auto" w:fill="auto"/>
        <w:spacing w:before="120" w:after="0" w:line="340" w:lineRule="exact"/>
        <w:ind w:firstLine="720"/>
        <w:jc w:val="both"/>
        <w:rPr>
          <w:b/>
          <w:i/>
          <w:sz w:val="29"/>
          <w:szCs w:val="29"/>
          <w:lang w:val="en-US"/>
        </w:rPr>
      </w:pPr>
      <w:r w:rsidRPr="005C4F78">
        <w:rPr>
          <w:b/>
          <w:i/>
          <w:sz w:val="29"/>
          <w:szCs w:val="29"/>
          <w:lang w:val="en-US"/>
        </w:rPr>
        <w:lastRenderedPageBreak/>
        <w:t xml:space="preserve">1.2. </w:t>
      </w:r>
      <w:r w:rsidR="00E5121A" w:rsidRPr="005C4F78">
        <w:rPr>
          <w:b/>
          <w:i/>
          <w:sz w:val="29"/>
          <w:szCs w:val="29"/>
          <w:lang w:val="en-US"/>
        </w:rPr>
        <w:t>Công tác cải cách hành chính, bộ phận một cửa hiện đại của huyện và các xã, thị trấn</w:t>
      </w:r>
    </w:p>
    <w:p w:rsidR="00631A8A" w:rsidRPr="005C4F78" w:rsidRDefault="00140C5F" w:rsidP="005C20EB">
      <w:pPr>
        <w:pStyle w:val="BodyText"/>
        <w:shd w:val="clear" w:color="auto" w:fill="auto"/>
        <w:spacing w:before="120" w:after="0" w:line="340" w:lineRule="exact"/>
        <w:ind w:firstLine="720"/>
        <w:jc w:val="both"/>
        <w:rPr>
          <w:b/>
          <w:i/>
          <w:sz w:val="29"/>
          <w:szCs w:val="29"/>
          <w:lang w:val="en-US"/>
        </w:rPr>
      </w:pPr>
      <w:r w:rsidRPr="005C4F78">
        <w:rPr>
          <w:b/>
          <w:i/>
          <w:sz w:val="29"/>
          <w:szCs w:val="29"/>
          <w:lang w:val="en-US"/>
        </w:rPr>
        <w:t xml:space="preserve">1.3. </w:t>
      </w:r>
      <w:r w:rsidR="00E5121A" w:rsidRPr="005C4F78">
        <w:rPr>
          <w:b/>
          <w:i/>
          <w:sz w:val="29"/>
          <w:szCs w:val="29"/>
          <w:lang w:val="en-US"/>
        </w:rPr>
        <w:t>Hoạt động tư pháp và cải cách tư pháp</w:t>
      </w:r>
    </w:p>
    <w:p w:rsidR="00631A8A" w:rsidRPr="005C4F78" w:rsidRDefault="00A72B80" w:rsidP="005C20EB">
      <w:pPr>
        <w:pStyle w:val="BodyText"/>
        <w:shd w:val="clear" w:color="auto" w:fill="auto"/>
        <w:spacing w:before="120" w:after="0" w:line="340" w:lineRule="exact"/>
        <w:ind w:firstLine="720"/>
        <w:jc w:val="both"/>
        <w:rPr>
          <w:b/>
          <w:i/>
          <w:sz w:val="29"/>
          <w:szCs w:val="29"/>
          <w:lang w:val="en-US"/>
        </w:rPr>
      </w:pPr>
      <w:r w:rsidRPr="005C4F78">
        <w:rPr>
          <w:b/>
          <w:i/>
          <w:sz w:val="29"/>
          <w:szCs w:val="29"/>
          <w:lang w:val="en-US"/>
        </w:rPr>
        <w:t>1.</w:t>
      </w:r>
      <w:r w:rsidR="00FA0277" w:rsidRPr="005C4F78">
        <w:rPr>
          <w:b/>
          <w:i/>
          <w:sz w:val="29"/>
          <w:szCs w:val="29"/>
          <w:lang w:val="en-US"/>
        </w:rPr>
        <w:t>4</w:t>
      </w:r>
      <w:r w:rsidRPr="005C4F78">
        <w:rPr>
          <w:b/>
          <w:i/>
          <w:sz w:val="29"/>
          <w:szCs w:val="29"/>
          <w:lang w:val="en-US"/>
        </w:rPr>
        <w:t xml:space="preserve">. </w:t>
      </w:r>
      <w:r w:rsidR="00E5121A" w:rsidRPr="005C4F78">
        <w:rPr>
          <w:b/>
          <w:i/>
          <w:sz w:val="29"/>
          <w:szCs w:val="29"/>
          <w:lang w:val="en-US"/>
        </w:rPr>
        <w:t>T</w:t>
      </w:r>
      <w:r w:rsidRPr="005C4F78">
        <w:rPr>
          <w:b/>
          <w:i/>
          <w:sz w:val="29"/>
          <w:szCs w:val="29"/>
          <w:lang w:val="en-US"/>
        </w:rPr>
        <w:t>ì</w:t>
      </w:r>
      <w:r w:rsidR="00E5121A" w:rsidRPr="005C4F78">
        <w:rPr>
          <w:b/>
          <w:i/>
          <w:sz w:val="29"/>
          <w:szCs w:val="29"/>
          <w:lang w:val="en-US"/>
        </w:rPr>
        <w:t>nh hình, kết</w:t>
      </w:r>
      <w:r w:rsidRPr="005C4F78">
        <w:rPr>
          <w:b/>
          <w:i/>
          <w:sz w:val="29"/>
          <w:szCs w:val="29"/>
          <w:lang w:val="en-US"/>
        </w:rPr>
        <w:t xml:space="preserve"> quả giải quyết khiếu nại, tố cá</w:t>
      </w:r>
      <w:r w:rsidR="00E5121A" w:rsidRPr="005C4F78">
        <w:rPr>
          <w:b/>
          <w:i/>
          <w:sz w:val="29"/>
          <w:szCs w:val="29"/>
          <w:lang w:val="en-US"/>
        </w:rPr>
        <w:t>o và phòng, chống tham nhũng, lãng phí</w:t>
      </w:r>
      <w:r w:rsidRPr="005C4F78">
        <w:rPr>
          <w:b/>
          <w:i/>
          <w:sz w:val="29"/>
          <w:szCs w:val="29"/>
          <w:lang w:val="en-US"/>
        </w:rPr>
        <w:t>.</w:t>
      </w:r>
    </w:p>
    <w:p w:rsidR="00631A8A" w:rsidRPr="005C4F78" w:rsidRDefault="00837682" w:rsidP="005C20EB">
      <w:pPr>
        <w:pStyle w:val="BodyText"/>
        <w:shd w:val="clear" w:color="auto" w:fill="auto"/>
        <w:spacing w:before="120" w:after="0" w:line="340" w:lineRule="exact"/>
        <w:ind w:firstLine="720"/>
        <w:jc w:val="both"/>
        <w:rPr>
          <w:b/>
          <w:bCs/>
          <w:sz w:val="29"/>
          <w:szCs w:val="29"/>
          <w:lang w:val="en-US"/>
        </w:rPr>
      </w:pPr>
      <w:r w:rsidRPr="005C4F78">
        <w:rPr>
          <w:b/>
          <w:bCs/>
          <w:sz w:val="29"/>
          <w:szCs w:val="29"/>
          <w:lang w:val="en-US"/>
        </w:rPr>
        <w:t xml:space="preserve">2. </w:t>
      </w:r>
      <w:r w:rsidR="00E5121A" w:rsidRPr="005C4F78">
        <w:rPr>
          <w:b/>
          <w:bCs/>
          <w:sz w:val="29"/>
          <w:szCs w:val="29"/>
          <w:lang w:val="en-US"/>
        </w:rPr>
        <w:t>Khuyết điểm, hạn chế</w:t>
      </w:r>
    </w:p>
    <w:p w:rsidR="004404E3" w:rsidRPr="005C4F78" w:rsidRDefault="004404E3" w:rsidP="005C20EB">
      <w:pPr>
        <w:pStyle w:val="BodyText"/>
        <w:shd w:val="clear" w:color="auto" w:fill="auto"/>
        <w:spacing w:before="120" w:after="0" w:line="340" w:lineRule="exact"/>
        <w:ind w:firstLine="720"/>
        <w:jc w:val="both"/>
        <w:rPr>
          <w:sz w:val="29"/>
          <w:szCs w:val="29"/>
        </w:rPr>
      </w:pPr>
      <w:r w:rsidRPr="005C4F78">
        <w:rPr>
          <w:b/>
          <w:bCs/>
          <w:sz w:val="29"/>
          <w:szCs w:val="29"/>
          <w:lang w:val="en-US"/>
        </w:rPr>
        <w:t xml:space="preserve">V. </w:t>
      </w:r>
      <w:r w:rsidRPr="005C4F78">
        <w:rPr>
          <w:b/>
          <w:bCs/>
          <w:sz w:val="29"/>
          <w:szCs w:val="29"/>
        </w:rPr>
        <w:t>CÁC CHƯƠNG TRÌNH TRỌNG ĐIỂM</w:t>
      </w:r>
    </w:p>
    <w:p w:rsidR="004404E3" w:rsidRPr="005C4F78" w:rsidRDefault="004404E3" w:rsidP="005C20EB">
      <w:pPr>
        <w:pStyle w:val="BodyText"/>
        <w:shd w:val="clear" w:color="auto" w:fill="auto"/>
        <w:spacing w:before="120" w:after="0" w:line="340" w:lineRule="exact"/>
        <w:ind w:firstLine="720"/>
        <w:jc w:val="both"/>
        <w:rPr>
          <w:b/>
          <w:bCs/>
          <w:sz w:val="29"/>
          <w:szCs w:val="29"/>
          <w:lang w:val="en-US"/>
        </w:rPr>
      </w:pPr>
      <w:r w:rsidRPr="005C4F78">
        <w:rPr>
          <w:b/>
          <w:bCs/>
          <w:sz w:val="29"/>
          <w:szCs w:val="29"/>
          <w:lang w:val="en-US"/>
        </w:rPr>
        <w:t xml:space="preserve">1. </w:t>
      </w:r>
      <w:r w:rsidRPr="005C4F78">
        <w:rPr>
          <w:b/>
          <w:bCs/>
          <w:sz w:val="29"/>
          <w:szCs w:val="29"/>
        </w:rPr>
        <w:t xml:space="preserve">Những kết quả đạt </w:t>
      </w:r>
      <w:r w:rsidRPr="005C4F78">
        <w:rPr>
          <w:b/>
          <w:bCs/>
          <w:sz w:val="29"/>
          <w:szCs w:val="29"/>
          <w:lang w:val="en-US"/>
        </w:rPr>
        <w:t>được</w:t>
      </w:r>
    </w:p>
    <w:p w:rsidR="001728F3" w:rsidRPr="005C4F78" w:rsidRDefault="001728F3" w:rsidP="005C20EB">
      <w:pPr>
        <w:pStyle w:val="Heading10"/>
        <w:keepNext/>
        <w:keepLines/>
        <w:spacing w:before="120" w:after="0" w:line="340" w:lineRule="exact"/>
        <w:ind w:firstLine="720"/>
        <w:jc w:val="both"/>
        <w:rPr>
          <w:b w:val="0"/>
          <w:bCs w:val="0"/>
          <w:i w:val="0"/>
          <w:iCs w:val="0"/>
          <w:sz w:val="29"/>
          <w:szCs w:val="29"/>
          <w:lang w:val="en-US"/>
        </w:rPr>
      </w:pPr>
      <w:bookmarkStart w:id="16" w:name="bookmark4"/>
      <w:bookmarkStart w:id="17" w:name="bookmark5"/>
      <w:r w:rsidRPr="005C4F78">
        <w:rPr>
          <w:sz w:val="29"/>
          <w:szCs w:val="29"/>
          <w:lang w:val="en-US"/>
        </w:rPr>
        <w:t>1.1.</w:t>
      </w:r>
      <w:r w:rsidRPr="005C4F78">
        <w:rPr>
          <w:b w:val="0"/>
          <w:bCs w:val="0"/>
          <w:i w:val="0"/>
          <w:iCs w:val="0"/>
          <w:sz w:val="29"/>
          <w:szCs w:val="29"/>
          <w:lang w:val="en-US"/>
        </w:rPr>
        <w:t xml:space="preserve"> Chương trình giảm nghèo bền vững gắn với xây dựng nông thôn mới, đô thị văn minh.</w:t>
      </w:r>
    </w:p>
    <w:p w:rsidR="001728F3" w:rsidRPr="005C4F78" w:rsidRDefault="001728F3" w:rsidP="005C20EB">
      <w:pPr>
        <w:pStyle w:val="Heading10"/>
        <w:keepNext/>
        <w:keepLines/>
        <w:spacing w:before="120" w:after="0" w:line="340" w:lineRule="exact"/>
        <w:ind w:firstLine="720"/>
        <w:jc w:val="both"/>
        <w:rPr>
          <w:b w:val="0"/>
          <w:bCs w:val="0"/>
          <w:i w:val="0"/>
          <w:iCs w:val="0"/>
          <w:sz w:val="29"/>
          <w:szCs w:val="29"/>
          <w:lang w:val="en-US"/>
        </w:rPr>
      </w:pPr>
      <w:r w:rsidRPr="005C4F78">
        <w:rPr>
          <w:sz w:val="29"/>
          <w:szCs w:val="29"/>
          <w:lang w:val="en-US"/>
        </w:rPr>
        <w:t>1.2.</w:t>
      </w:r>
      <w:r w:rsidRPr="005C4F78">
        <w:rPr>
          <w:b w:val="0"/>
          <w:bCs w:val="0"/>
          <w:i w:val="0"/>
          <w:iCs w:val="0"/>
          <w:sz w:val="29"/>
          <w:szCs w:val="29"/>
          <w:lang w:val="en-US"/>
        </w:rPr>
        <w:t xml:space="preserve"> Chương trình phát triển giáo dục và đào tạo, nâng cao chất lượng nguồn nhân lực.</w:t>
      </w:r>
    </w:p>
    <w:p w:rsidR="001728F3" w:rsidRPr="005C4F78" w:rsidRDefault="001728F3" w:rsidP="005C20EB">
      <w:pPr>
        <w:pStyle w:val="Heading10"/>
        <w:keepNext/>
        <w:keepLines/>
        <w:spacing w:before="120" w:after="0" w:line="340" w:lineRule="exact"/>
        <w:ind w:firstLine="720"/>
        <w:jc w:val="both"/>
        <w:rPr>
          <w:b w:val="0"/>
          <w:bCs w:val="0"/>
          <w:i w:val="0"/>
          <w:iCs w:val="0"/>
          <w:sz w:val="29"/>
          <w:szCs w:val="29"/>
          <w:lang w:val="en-US"/>
        </w:rPr>
      </w:pPr>
      <w:r w:rsidRPr="005C4F78">
        <w:rPr>
          <w:sz w:val="29"/>
          <w:szCs w:val="29"/>
          <w:lang w:val="en-US"/>
        </w:rPr>
        <w:t>1.3.</w:t>
      </w:r>
      <w:r w:rsidRPr="005C4F78">
        <w:rPr>
          <w:b w:val="0"/>
          <w:bCs w:val="0"/>
          <w:i w:val="0"/>
          <w:iCs w:val="0"/>
          <w:sz w:val="29"/>
          <w:szCs w:val="29"/>
          <w:lang w:val="en-US"/>
        </w:rPr>
        <w:t xml:space="preserve"> Chương trình phát triển công nghiệp - tiểu thủ công nghiệp và nghề truyền thống.</w:t>
      </w:r>
    </w:p>
    <w:p w:rsidR="001728F3" w:rsidRPr="005C4F78" w:rsidRDefault="001728F3" w:rsidP="005C20EB">
      <w:pPr>
        <w:pStyle w:val="Heading10"/>
        <w:keepNext/>
        <w:keepLines/>
        <w:spacing w:before="120" w:after="0" w:line="340" w:lineRule="exact"/>
        <w:ind w:firstLine="720"/>
        <w:jc w:val="both"/>
        <w:rPr>
          <w:b w:val="0"/>
          <w:bCs w:val="0"/>
          <w:i w:val="0"/>
          <w:iCs w:val="0"/>
          <w:sz w:val="29"/>
          <w:szCs w:val="29"/>
          <w:lang w:val="en-US"/>
        </w:rPr>
      </w:pPr>
      <w:r w:rsidRPr="005C4F78">
        <w:rPr>
          <w:sz w:val="29"/>
          <w:szCs w:val="29"/>
          <w:lang w:val="en-US"/>
        </w:rPr>
        <w:t>1.4.</w:t>
      </w:r>
      <w:r w:rsidRPr="005C4F78">
        <w:rPr>
          <w:b w:val="0"/>
          <w:bCs w:val="0"/>
          <w:i w:val="0"/>
          <w:iCs w:val="0"/>
          <w:sz w:val="29"/>
          <w:szCs w:val="29"/>
          <w:lang w:val="en-US"/>
        </w:rPr>
        <w:t xml:space="preserve"> Chương trình phát triển văn hóa, du lịch gắn với bảo tồn, giữ gìn và phát huy bản sắc văn hóa các dân tộc thiểu số.</w:t>
      </w:r>
    </w:p>
    <w:bookmarkEnd w:id="16"/>
    <w:bookmarkEnd w:id="17"/>
    <w:p w:rsidR="004404E3" w:rsidRPr="005C4F78" w:rsidRDefault="004404E3" w:rsidP="005C20EB">
      <w:pPr>
        <w:pStyle w:val="Heading10"/>
        <w:keepNext/>
        <w:keepLines/>
        <w:shd w:val="clear" w:color="auto" w:fill="auto"/>
        <w:spacing w:before="120" w:after="0" w:line="340" w:lineRule="exact"/>
        <w:ind w:firstLine="720"/>
        <w:jc w:val="both"/>
        <w:rPr>
          <w:i w:val="0"/>
          <w:sz w:val="29"/>
          <w:szCs w:val="29"/>
        </w:rPr>
      </w:pPr>
      <w:r w:rsidRPr="005C4F78">
        <w:rPr>
          <w:i w:val="0"/>
          <w:sz w:val="29"/>
          <w:szCs w:val="29"/>
          <w:lang w:val="en-US"/>
        </w:rPr>
        <w:t xml:space="preserve">2. </w:t>
      </w:r>
      <w:r w:rsidRPr="005C4F78">
        <w:rPr>
          <w:i w:val="0"/>
          <w:sz w:val="29"/>
          <w:szCs w:val="29"/>
        </w:rPr>
        <w:t>Khuyết điểm, hạn chế</w:t>
      </w:r>
    </w:p>
    <w:p w:rsidR="00631A8A" w:rsidRPr="005C4F78" w:rsidRDefault="0069286A" w:rsidP="005C20EB">
      <w:pPr>
        <w:pStyle w:val="BodyText"/>
        <w:shd w:val="clear" w:color="auto" w:fill="auto"/>
        <w:spacing w:before="120" w:after="0" w:line="340" w:lineRule="exact"/>
        <w:ind w:firstLine="720"/>
        <w:jc w:val="both"/>
        <w:rPr>
          <w:b/>
          <w:bCs/>
          <w:sz w:val="29"/>
          <w:szCs w:val="29"/>
          <w:lang w:val="en-US"/>
        </w:rPr>
      </w:pPr>
      <w:r w:rsidRPr="005C4F78">
        <w:rPr>
          <w:b/>
          <w:bCs/>
          <w:sz w:val="29"/>
          <w:szCs w:val="29"/>
          <w:lang w:val="en-US"/>
        </w:rPr>
        <w:t xml:space="preserve">VI. </w:t>
      </w:r>
      <w:r w:rsidR="0037051E" w:rsidRPr="005C4F78">
        <w:rPr>
          <w:b/>
          <w:bCs/>
          <w:sz w:val="29"/>
          <w:szCs w:val="29"/>
          <w:lang w:val="en-US"/>
        </w:rPr>
        <w:t>MẶT TRẬN VÀ CÁC TỔ</w:t>
      </w:r>
      <w:r w:rsidR="00E5121A" w:rsidRPr="005C4F78">
        <w:rPr>
          <w:b/>
          <w:bCs/>
          <w:sz w:val="29"/>
          <w:szCs w:val="29"/>
          <w:lang w:val="en-US"/>
        </w:rPr>
        <w:t xml:space="preserve"> CHỨC CHÍNH TRỊ - XÃ HỘI</w:t>
      </w:r>
    </w:p>
    <w:p w:rsidR="00631A8A" w:rsidRPr="005C4F78" w:rsidRDefault="0069286A" w:rsidP="005C20EB">
      <w:pPr>
        <w:pStyle w:val="BodyText"/>
        <w:shd w:val="clear" w:color="auto" w:fill="auto"/>
        <w:spacing w:before="120" w:after="0" w:line="340" w:lineRule="exact"/>
        <w:ind w:firstLine="720"/>
        <w:jc w:val="both"/>
        <w:rPr>
          <w:b/>
          <w:bCs/>
          <w:sz w:val="29"/>
          <w:szCs w:val="29"/>
          <w:lang w:val="en-US"/>
        </w:rPr>
      </w:pPr>
      <w:r w:rsidRPr="005C4F78">
        <w:rPr>
          <w:b/>
          <w:bCs/>
          <w:sz w:val="29"/>
          <w:szCs w:val="29"/>
          <w:lang w:val="en-US"/>
        </w:rPr>
        <w:t xml:space="preserve">1. </w:t>
      </w:r>
      <w:r w:rsidR="00E5121A" w:rsidRPr="005C4F78">
        <w:rPr>
          <w:b/>
          <w:bCs/>
          <w:sz w:val="29"/>
          <w:szCs w:val="29"/>
          <w:lang w:val="en-US"/>
        </w:rPr>
        <w:t>Kết quả đạt được</w:t>
      </w:r>
    </w:p>
    <w:p w:rsidR="00631DE7" w:rsidRPr="005C4F78" w:rsidRDefault="00631DE7" w:rsidP="005C20EB">
      <w:pPr>
        <w:pStyle w:val="BodyText"/>
        <w:shd w:val="clear" w:color="auto" w:fill="auto"/>
        <w:spacing w:before="120" w:after="0" w:line="340" w:lineRule="exact"/>
        <w:ind w:firstLine="720"/>
        <w:jc w:val="both"/>
        <w:rPr>
          <w:sz w:val="29"/>
          <w:szCs w:val="29"/>
          <w:lang w:val="en-US"/>
        </w:rPr>
      </w:pPr>
      <w:r w:rsidRPr="005C4F78">
        <w:rPr>
          <w:b/>
          <w:i/>
          <w:sz w:val="29"/>
          <w:szCs w:val="29"/>
          <w:lang w:val="en-US"/>
        </w:rPr>
        <w:t>1.</w:t>
      </w:r>
      <w:r w:rsidR="00FD5BF0" w:rsidRPr="005C4F78">
        <w:rPr>
          <w:b/>
          <w:i/>
          <w:sz w:val="29"/>
          <w:szCs w:val="29"/>
          <w:lang w:val="en-US"/>
        </w:rPr>
        <w:t>1</w:t>
      </w:r>
      <w:r w:rsidRPr="005C4F78">
        <w:rPr>
          <w:b/>
          <w:i/>
          <w:sz w:val="29"/>
          <w:szCs w:val="29"/>
          <w:lang w:val="en-US"/>
        </w:rPr>
        <w:t>.</w:t>
      </w:r>
      <w:r w:rsidRPr="005C4F78">
        <w:rPr>
          <w:sz w:val="29"/>
          <w:szCs w:val="29"/>
          <w:lang w:val="en-US"/>
        </w:rPr>
        <w:t xml:space="preserve"> </w:t>
      </w:r>
      <w:r w:rsidR="00E5121A" w:rsidRPr="005C4F78">
        <w:rPr>
          <w:sz w:val="29"/>
          <w:szCs w:val="29"/>
        </w:rPr>
        <w:t>Đổi mới nội dung, phương thức và nâng cao chất lượng hoạt động của Mặt trận và các tổ chức chính trị - xã hội từ huyện đến cơ sở.</w:t>
      </w:r>
    </w:p>
    <w:p w:rsidR="00631DE7" w:rsidRPr="005C4F78" w:rsidRDefault="00631DE7"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Pr="005C4F78">
        <w:rPr>
          <w:sz w:val="29"/>
          <w:szCs w:val="29"/>
        </w:rPr>
        <w:t xml:space="preserve">Kết quả </w:t>
      </w:r>
      <w:r w:rsidRPr="005C4F78">
        <w:rPr>
          <w:sz w:val="29"/>
          <w:szCs w:val="29"/>
          <w:lang w:val="en-US"/>
        </w:rPr>
        <w:t>đ</w:t>
      </w:r>
      <w:r w:rsidR="00E5121A" w:rsidRPr="005C4F78">
        <w:rPr>
          <w:sz w:val="29"/>
          <w:szCs w:val="29"/>
        </w:rPr>
        <w:t>ổi mới nội dung, phương thức hoạt động gắn với xây dựng các mô hình hoạt động có hiệu qu</w:t>
      </w:r>
      <w:r w:rsidRPr="005C4F78">
        <w:rPr>
          <w:sz w:val="29"/>
          <w:szCs w:val="29"/>
        </w:rPr>
        <w:t>ả của Mặt trận Tổ quốc và các t</w:t>
      </w:r>
      <w:r w:rsidRPr="005C4F78">
        <w:rPr>
          <w:sz w:val="29"/>
          <w:szCs w:val="29"/>
          <w:lang w:val="en-US"/>
        </w:rPr>
        <w:t>ổ</w:t>
      </w:r>
      <w:r w:rsidR="00E5121A" w:rsidRPr="005C4F78">
        <w:rPr>
          <w:sz w:val="29"/>
          <w:szCs w:val="29"/>
        </w:rPr>
        <w:t xml:space="preserve"> chức chính trị - xã hội.</w:t>
      </w:r>
    </w:p>
    <w:p w:rsidR="00631A8A" w:rsidRPr="005C4F78" w:rsidRDefault="00631DE7"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Pr="005C4F78">
        <w:rPr>
          <w:sz w:val="29"/>
          <w:szCs w:val="29"/>
        </w:rPr>
        <w:t>Tình hình, kết quả củng cố t</w:t>
      </w:r>
      <w:r w:rsidRPr="005C4F78">
        <w:rPr>
          <w:sz w:val="29"/>
          <w:szCs w:val="29"/>
          <w:lang w:val="en-US"/>
        </w:rPr>
        <w:t>ổ</w:t>
      </w:r>
      <w:r w:rsidR="00E5121A" w:rsidRPr="005C4F78">
        <w:rPr>
          <w:sz w:val="29"/>
          <w:szCs w:val="29"/>
        </w:rPr>
        <w:t xml:space="preserve"> chức, phát triển đoàn viên, hội viên.</w:t>
      </w:r>
    </w:p>
    <w:p w:rsidR="00FD5BF0" w:rsidRPr="005C4F78" w:rsidRDefault="00FD5BF0" w:rsidP="005C20EB">
      <w:pPr>
        <w:pStyle w:val="BodyText"/>
        <w:shd w:val="clear" w:color="auto" w:fill="auto"/>
        <w:spacing w:before="120" w:after="0" w:line="340" w:lineRule="exact"/>
        <w:ind w:firstLine="720"/>
        <w:jc w:val="both"/>
        <w:rPr>
          <w:b/>
          <w:i/>
          <w:spacing w:val="-6"/>
          <w:sz w:val="29"/>
          <w:szCs w:val="29"/>
          <w:lang w:val="en-US"/>
        </w:rPr>
      </w:pPr>
      <w:r w:rsidRPr="005C4F78">
        <w:rPr>
          <w:b/>
          <w:i/>
          <w:spacing w:val="-6"/>
          <w:sz w:val="29"/>
          <w:szCs w:val="29"/>
          <w:lang w:val="en-US"/>
        </w:rPr>
        <w:t xml:space="preserve">1.2. </w:t>
      </w:r>
      <w:r w:rsidRPr="005C4F78">
        <w:rPr>
          <w:spacing w:val="-6"/>
          <w:sz w:val="29"/>
          <w:szCs w:val="29"/>
          <w:lang w:val="en-US"/>
        </w:rPr>
        <w:t>Kết quả triển khai các cuộc vận động và các phong trào thi đua yêu nước.</w:t>
      </w:r>
    </w:p>
    <w:p w:rsidR="00FD5BF0" w:rsidRPr="005C4F78" w:rsidRDefault="00FD5BF0" w:rsidP="005C20EB">
      <w:pPr>
        <w:pStyle w:val="BodyText"/>
        <w:shd w:val="clear" w:color="auto" w:fill="auto"/>
        <w:spacing w:before="120" w:after="0" w:line="340" w:lineRule="exact"/>
        <w:ind w:firstLine="720"/>
        <w:jc w:val="both"/>
        <w:rPr>
          <w:sz w:val="29"/>
          <w:szCs w:val="29"/>
          <w:lang w:val="en-US"/>
        </w:rPr>
      </w:pPr>
      <w:r w:rsidRPr="005C4F78">
        <w:rPr>
          <w:b/>
          <w:i/>
          <w:sz w:val="29"/>
          <w:szCs w:val="29"/>
          <w:lang w:val="en-US"/>
        </w:rPr>
        <w:t>1.3.</w:t>
      </w:r>
      <w:r w:rsidRPr="005C4F78">
        <w:rPr>
          <w:sz w:val="29"/>
          <w:szCs w:val="29"/>
          <w:lang w:val="en-US"/>
        </w:rPr>
        <w:t xml:space="preserve"> V</w:t>
      </w:r>
      <w:r w:rsidRPr="005C4F78">
        <w:rPr>
          <w:sz w:val="29"/>
          <w:szCs w:val="29"/>
        </w:rPr>
        <w:t>ề phát huy vai trò của Mặt trận Tổ quốc và các t</w:t>
      </w:r>
      <w:r w:rsidRPr="005C4F78">
        <w:rPr>
          <w:sz w:val="29"/>
          <w:szCs w:val="29"/>
          <w:lang w:val="en-US"/>
        </w:rPr>
        <w:t>ổ</w:t>
      </w:r>
      <w:r w:rsidRPr="005C4F78">
        <w:rPr>
          <w:sz w:val="29"/>
          <w:szCs w:val="29"/>
        </w:rPr>
        <w:t xml:space="preserve"> chức chính trị - xã hội trong thực hiện chức năng giám sát, chức năng phản biện xã hội, xây dựng Đảng, chính quyền.</w:t>
      </w:r>
    </w:p>
    <w:p w:rsidR="00631A8A" w:rsidRPr="005C4F78" w:rsidRDefault="00376099" w:rsidP="005C20EB">
      <w:pPr>
        <w:pStyle w:val="BodyText"/>
        <w:shd w:val="clear" w:color="auto" w:fill="auto"/>
        <w:spacing w:before="120" w:after="0" w:line="340" w:lineRule="exact"/>
        <w:ind w:firstLine="720"/>
        <w:jc w:val="both"/>
        <w:rPr>
          <w:b/>
          <w:bCs/>
          <w:sz w:val="29"/>
          <w:szCs w:val="29"/>
          <w:lang w:val="en-US"/>
        </w:rPr>
      </w:pPr>
      <w:r w:rsidRPr="005C4F78">
        <w:rPr>
          <w:b/>
          <w:bCs/>
          <w:sz w:val="29"/>
          <w:szCs w:val="29"/>
          <w:lang w:val="en-US"/>
        </w:rPr>
        <w:t xml:space="preserve">2. </w:t>
      </w:r>
      <w:r w:rsidR="00E5121A" w:rsidRPr="005C4F78">
        <w:rPr>
          <w:b/>
          <w:bCs/>
          <w:sz w:val="29"/>
          <w:szCs w:val="29"/>
          <w:lang w:val="en-US"/>
        </w:rPr>
        <w:t>Khuyết điểm, hạn chế</w:t>
      </w:r>
    </w:p>
    <w:p w:rsidR="00631A8A" w:rsidRPr="005C4F78" w:rsidRDefault="00376099" w:rsidP="005C20EB">
      <w:pPr>
        <w:pStyle w:val="BodyText"/>
        <w:shd w:val="clear" w:color="auto" w:fill="auto"/>
        <w:spacing w:before="120" w:after="0" w:line="340" w:lineRule="exact"/>
        <w:ind w:firstLine="720"/>
        <w:jc w:val="both"/>
        <w:rPr>
          <w:b/>
          <w:bCs/>
          <w:sz w:val="29"/>
          <w:szCs w:val="29"/>
          <w:lang w:val="en-US"/>
        </w:rPr>
      </w:pPr>
      <w:r w:rsidRPr="005C4F78">
        <w:rPr>
          <w:b/>
          <w:bCs/>
          <w:sz w:val="29"/>
          <w:szCs w:val="29"/>
          <w:lang w:val="en-US"/>
        </w:rPr>
        <w:t xml:space="preserve">VII. </w:t>
      </w:r>
      <w:r w:rsidR="00F339FE" w:rsidRPr="005C4F78">
        <w:rPr>
          <w:b/>
          <w:bCs/>
          <w:sz w:val="29"/>
          <w:szCs w:val="29"/>
          <w:lang w:val="en-US"/>
        </w:rPr>
        <w:t xml:space="preserve"> </w:t>
      </w:r>
      <w:r w:rsidRPr="005C4F78">
        <w:rPr>
          <w:b/>
          <w:bCs/>
          <w:sz w:val="29"/>
          <w:szCs w:val="29"/>
          <w:lang w:val="en-US"/>
        </w:rPr>
        <w:t>XÂY DỰ</w:t>
      </w:r>
      <w:r w:rsidR="00E5121A" w:rsidRPr="005C4F78">
        <w:rPr>
          <w:b/>
          <w:bCs/>
          <w:sz w:val="29"/>
          <w:szCs w:val="29"/>
          <w:lang w:val="en-US"/>
        </w:rPr>
        <w:t>NG ĐẢNG</w:t>
      </w:r>
    </w:p>
    <w:p w:rsidR="00631A8A" w:rsidRPr="005C4F78" w:rsidRDefault="006F4DA3" w:rsidP="005C20EB">
      <w:pPr>
        <w:pStyle w:val="BodyText"/>
        <w:shd w:val="clear" w:color="auto" w:fill="auto"/>
        <w:spacing w:before="120" w:after="0" w:line="340" w:lineRule="exact"/>
        <w:ind w:firstLine="720"/>
        <w:jc w:val="both"/>
        <w:rPr>
          <w:b/>
          <w:bCs/>
          <w:sz w:val="29"/>
          <w:szCs w:val="29"/>
          <w:lang w:val="en-US"/>
        </w:rPr>
      </w:pPr>
      <w:r w:rsidRPr="005C4F78">
        <w:rPr>
          <w:b/>
          <w:bCs/>
          <w:sz w:val="29"/>
          <w:szCs w:val="29"/>
          <w:lang w:val="en-US"/>
        </w:rPr>
        <w:t xml:space="preserve">1. </w:t>
      </w:r>
      <w:r w:rsidR="00E5121A" w:rsidRPr="005C4F78">
        <w:rPr>
          <w:b/>
          <w:bCs/>
          <w:sz w:val="29"/>
          <w:szCs w:val="29"/>
        </w:rPr>
        <w:t>Kết quả đạt được</w:t>
      </w:r>
    </w:p>
    <w:p w:rsidR="00631A8A" w:rsidRPr="005C4F78" w:rsidRDefault="00C717C2" w:rsidP="005C20EB">
      <w:pPr>
        <w:pStyle w:val="BodyText"/>
        <w:shd w:val="clear" w:color="auto" w:fill="auto"/>
        <w:spacing w:before="120" w:after="0" w:line="340" w:lineRule="exact"/>
        <w:ind w:firstLine="720"/>
        <w:jc w:val="both"/>
        <w:rPr>
          <w:sz w:val="29"/>
          <w:szCs w:val="29"/>
        </w:rPr>
      </w:pPr>
      <w:r w:rsidRPr="005C4F78">
        <w:rPr>
          <w:b/>
          <w:bCs/>
          <w:i/>
          <w:iCs/>
          <w:sz w:val="29"/>
          <w:szCs w:val="29"/>
          <w:lang w:val="en-US"/>
        </w:rPr>
        <w:t xml:space="preserve">1.1. </w:t>
      </w:r>
      <w:r w:rsidR="00E5121A" w:rsidRPr="005C4F78">
        <w:rPr>
          <w:b/>
          <w:bCs/>
          <w:i/>
          <w:iCs/>
          <w:sz w:val="29"/>
          <w:szCs w:val="29"/>
        </w:rPr>
        <w:t xml:space="preserve">Công tác chính trị, tư tưởng </w:t>
      </w:r>
      <w:r w:rsidR="00FA15E9" w:rsidRPr="005C4F78">
        <w:rPr>
          <w:i/>
          <w:iCs/>
          <w:sz w:val="29"/>
          <w:szCs w:val="29"/>
        </w:rPr>
        <w:t>(gi</w:t>
      </w:r>
      <w:r w:rsidR="00FA15E9" w:rsidRPr="005C4F78">
        <w:rPr>
          <w:i/>
          <w:iCs/>
          <w:sz w:val="29"/>
          <w:szCs w:val="29"/>
          <w:lang w:val="en-US"/>
        </w:rPr>
        <w:t>á</w:t>
      </w:r>
      <w:r w:rsidR="00E5121A" w:rsidRPr="005C4F78">
        <w:rPr>
          <w:i/>
          <w:iCs/>
          <w:sz w:val="29"/>
          <w:szCs w:val="29"/>
        </w:rPr>
        <w:t>o dục chủ nghĩa Mác</w:t>
      </w:r>
      <w:r w:rsidR="00E5121A" w:rsidRPr="005C4F78">
        <w:rPr>
          <w:b/>
          <w:bCs/>
          <w:i/>
          <w:iCs/>
          <w:sz w:val="29"/>
          <w:szCs w:val="29"/>
        </w:rPr>
        <w:t xml:space="preserve"> </w:t>
      </w:r>
      <w:r w:rsidR="00E5121A" w:rsidRPr="005C4F78">
        <w:rPr>
          <w:i/>
          <w:iCs/>
          <w:sz w:val="29"/>
          <w:szCs w:val="29"/>
        </w:rPr>
        <w:t>- Lênin, tư tưởng Hồ</w:t>
      </w:r>
      <w:r w:rsidR="00FA15E9" w:rsidRPr="005C4F78">
        <w:rPr>
          <w:i/>
          <w:iCs/>
          <w:sz w:val="29"/>
          <w:szCs w:val="29"/>
        </w:rPr>
        <w:t xml:space="preserve"> Chí Minh, truyền thống yêu n</w:t>
      </w:r>
      <w:r w:rsidR="00FA15E9" w:rsidRPr="005C4F78">
        <w:rPr>
          <w:i/>
          <w:iCs/>
          <w:sz w:val="29"/>
          <w:szCs w:val="29"/>
          <w:lang w:val="en-US"/>
        </w:rPr>
        <w:t>ướ</w:t>
      </w:r>
      <w:r w:rsidR="00E5121A" w:rsidRPr="005C4F78">
        <w:rPr>
          <w:i/>
          <w:iCs/>
          <w:sz w:val="29"/>
          <w:szCs w:val="29"/>
        </w:rPr>
        <w:t>c; bản lĩnh chính trị, kiên định mục tiêu, lý tưởng của Đảng, ph</w:t>
      </w:r>
      <w:r w:rsidR="00FA15E9" w:rsidRPr="005C4F78">
        <w:rPr>
          <w:i/>
          <w:iCs/>
          <w:sz w:val="29"/>
          <w:szCs w:val="29"/>
          <w:lang w:val="en-US"/>
        </w:rPr>
        <w:t>ẩ</w:t>
      </w:r>
      <w:r w:rsidR="00FA15E9" w:rsidRPr="005C4F78">
        <w:rPr>
          <w:i/>
          <w:iCs/>
          <w:sz w:val="29"/>
          <w:szCs w:val="29"/>
        </w:rPr>
        <w:t>m chất đạo đức, lối s</w:t>
      </w:r>
      <w:r w:rsidR="00FA15E9" w:rsidRPr="005C4F78">
        <w:rPr>
          <w:i/>
          <w:iCs/>
          <w:sz w:val="29"/>
          <w:szCs w:val="29"/>
          <w:lang w:val="en-US"/>
        </w:rPr>
        <w:t>ố</w:t>
      </w:r>
      <w:r w:rsidR="00E5121A" w:rsidRPr="005C4F78">
        <w:rPr>
          <w:i/>
          <w:iCs/>
          <w:sz w:val="29"/>
          <w:szCs w:val="29"/>
        </w:rPr>
        <w:t xml:space="preserve">ng </w:t>
      </w:r>
      <w:r w:rsidR="00FA15E9" w:rsidRPr="005C4F78">
        <w:rPr>
          <w:i/>
          <w:iCs/>
          <w:sz w:val="29"/>
          <w:szCs w:val="29"/>
        </w:rPr>
        <w:t>của c</w:t>
      </w:r>
      <w:r w:rsidR="00FA15E9" w:rsidRPr="005C4F78">
        <w:rPr>
          <w:i/>
          <w:iCs/>
          <w:sz w:val="29"/>
          <w:szCs w:val="29"/>
          <w:lang w:val="en-US"/>
        </w:rPr>
        <w:t>á</w:t>
      </w:r>
      <w:r w:rsidR="00E5121A" w:rsidRPr="005C4F78">
        <w:rPr>
          <w:i/>
          <w:iCs/>
          <w:sz w:val="29"/>
          <w:szCs w:val="29"/>
        </w:rPr>
        <w:t>n bộ, đảng viên,...).</w:t>
      </w:r>
    </w:p>
    <w:p w:rsidR="00FA15E9" w:rsidRPr="005C4F78" w:rsidRDefault="00FA15E9" w:rsidP="005C20EB">
      <w:pPr>
        <w:pStyle w:val="BodyText"/>
        <w:shd w:val="clear" w:color="auto" w:fill="auto"/>
        <w:spacing w:before="120" w:after="0" w:line="340" w:lineRule="exact"/>
        <w:ind w:firstLine="720"/>
        <w:jc w:val="both"/>
        <w:rPr>
          <w:sz w:val="29"/>
          <w:szCs w:val="29"/>
          <w:lang w:val="en-US"/>
        </w:rPr>
      </w:pPr>
      <w:r w:rsidRPr="005C4F78">
        <w:rPr>
          <w:b/>
          <w:bCs/>
          <w:i/>
          <w:iCs/>
          <w:sz w:val="29"/>
          <w:szCs w:val="29"/>
          <w:lang w:val="en-US"/>
        </w:rPr>
        <w:lastRenderedPageBreak/>
        <w:t xml:space="preserve">1.2. </w:t>
      </w:r>
      <w:r w:rsidR="00E5121A" w:rsidRPr="005C4F78">
        <w:rPr>
          <w:b/>
          <w:bCs/>
          <w:i/>
          <w:iCs/>
          <w:sz w:val="29"/>
          <w:szCs w:val="29"/>
        </w:rPr>
        <w:t>Công tác tổ chức, cán bộ,</w:t>
      </w:r>
      <w:r w:rsidR="00E5121A" w:rsidRPr="005C4F78">
        <w:rPr>
          <w:sz w:val="29"/>
          <w:szCs w:val="29"/>
        </w:rPr>
        <w:t xml:space="preserve"> bảo vệ chính trị nội bộ, nâng cao năng lực lãnh đạo và sức chiến đấu của tổ chức cơ sở đảng và đảng viên.</w:t>
      </w:r>
    </w:p>
    <w:p w:rsidR="00FA15E9" w:rsidRPr="005C4F78" w:rsidRDefault="00FA15E9"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Đánh giá về công tác quy hoạch, đào tạo, bồi dưỡng, bổ nhiệm, đánh giá, luân chuyển cán bộ gắn với công tác bảo vệ chính trị nội bộ.</w:t>
      </w:r>
    </w:p>
    <w:p w:rsidR="00FA15E9" w:rsidRPr="005C4F78" w:rsidRDefault="00FA15E9"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 xml:space="preserve">Tình hình và kết quả củng cố, nâng cao chất lượng tổ chức Đảng, Nhà nước và hệ thống chính trị từ huyện đến </w:t>
      </w:r>
      <w:r w:rsidRPr="005C4F78">
        <w:rPr>
          <w:sz w:val="29"/>
          <w:szCs w:val="29"/>
          <w:lang w:val="en-US"/>
        </w:rPr>
        <w:t>cơ sở.</w:t>
      </w:r>
    </w:p>
    <w:p w:rsidR="00631A8A" w:rsidRPr="005C4F78" w:rsidRDefault="00FA15E9" w:rsidP="005C20EB">
      <w:pPr>
        <w:pStyle w:val="BodyText"/>
        <w:shd w:val="clear" w:color="auto" w:fill="auto"/>
        <w:spacing w:before="120" w:after="0" w:line="340" w:lineRule="exact"/>
        <w:ind w:firstLine="720"/>
        <w:jc w:val="both"/>
        <w:rPr>
          <w:sz w:val="29"/>
          <w:szCs w:val="29"/>
        </w:rPr>
      </w:pPr>
      <w:r w:rsidRPr="005C4F78">
        <w:rPr>
          <w:sz w:val="29"/>
          <w:szCs w:val="29"/>
          <w:lang w:val="en-US"/>
        </w:rPr>
        <w:t xml:space="preserve">- </w:t>
      </w:r>
      <w:r w:rsidR="00E5121A" w:rsidRPr="005C4F78">
        <w:rPr>
          <w:sz w:val="29"/>
          <w:szCs w:val="29"/>
        </w:rPr>
        <w:t>Công tác phát triển đảng viên và nâng cao chất lượng đội ngũ đảng viên.</w:t>
      </w:r>
    </w:p>
    <w:p w:rsidR="00631A8A" w:rsidRPr="005C4F78" w:rsidRDefault="00D308C6" w:rsidP="005C20EB">
      <w:pPr>
        <w:pStyle w:val="BodyText"/>
        <w:shd w:val="clear" w:color="auto" w:fill="auto"/>
        <w:spacing w:before="120" w:after="0" w:line="340" w:lineRule="exact"/>
        <w:ind w:firstLine="720"/>
        <w:jc w:val="both"/>
        <w:rPr>
          <w:b/>
          <w:i/>
          <w:sz w:val="29"/>
          <w:szCs w:val="29"/>
        </w:rPr>
      </w:pPr>
      <w:bookmarkStart w:id="18" w:name="bookmark22"/>
      <w:bookmarkStart w:id="19" w:name="bookmark23"/>
      <w:r w:rsidRPr="005C4F78">
        <w:rPr>
          <w:b/>
          <w:i/>
          <w:sz w:val="29"/>
          <w:szCs w:val="29"/>
          <w:lang w:val="en-US"/>
        </w:rPr>
        <w:t xml:space="preserve">1.3. </w:t>
      </w:r>
      <w:r w:rsidR="00E5121A" w:rsidRPr="005C4F78">
        <w:rPr>
          <w:b/>
          <w:i/>
          <w:sz w:val="29"/>
          <w:szCs w:val="29"/>
        </w:rPr>
        <w:t xml:space="preserve">Công tác kiểm tra, </w:t>
      </w:r>
      <w:r w:rsidR="00E5121A" w:rsidRPr="005C4F78">
        <w:rPr>
          <w:b/>
          <w:bCs/>
          <w:i/>
          <w:iCs/>
          <w:sz w:val="29"/>
          <w:szCs w:val="29"/>
        </w:rPr>
        <w:t>giám</w:t>
      </w:r>
      <w:r w:rsidR="00E5121A" w:rsidRPr="005C4F78">
        <w:rPr>
          <w:b/>
          <w:i/>
          <w:sz w:val="29"/>
          <w:szCs w:val="29"/>
        </w:rPr>
        <w:t xml:space="preserve"> sát</w:t>
      </w:r>
      <w:bookmarkEnd w:id="18"/>
      <w:bookmarkEnd w:id="19"/>
    </w:p>
    <w:p w:rsidR="00D308C6" w:rsidRPr="005C4F78" w:rsidRDefault="00D308C6"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Tình hình và kết quả thực hiện nhiệm vụ ki</w:t>
      </w:r>
      <w:r w:rsidRPr="005C4F78">
        <w:rPr>
          <w:sz w:val="29"/>
          <w:szCs w:val="29"/>
        </w:rPr>
        <w:t xml:space="preserve">ểm tra, giám sát của cấp ủy và </w:t>
      </w:r>
      <w:r w:rsidRPr="005C4F78">
        <w:rPr>
          <w:sz w:val="29"/>
          <w:szCs w:val="29"/>
          <w:lang w:val="en-US"/>
        </w:rPr>
        <w:t>U</w:t>
      </w:r>
      <w:r w:rsidR="00E5121A" w:rsidRPr="005C4F78">
        <w:rPr>
          <w:sz w:val="29"/>
          <w:szCs w:val="29"/>
        </w:rPr>
        <w:t>BKT các cấp.</w:t>
      </w:r>
    </w:p>
    <w:p w:rsidR="00D308C6" w:rsidRPr="005C4F78" w:rsidRDefault="00D308C6"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Công tác giải quyết đơn, thư khiếu nại tố cáo và kỷ luật Đảng.</w:t>
      </w:r>
      <w:bookmarkStart w:id="20" w:name="bookmark24"/>
      <w:bookmarkStart w:id="21" w:name="bookmark25"/>
    </w:p>
    <w:p w:rsidR="00631A8A" w:rsidRPr="005C4F78" w:rsidRDefault="00D308C6" w:rsidP="005C20EB">
      <w:pPr>
        <w:pStyle w:val="BodyText"/>
        <w:shd w:val="clear" w:color="auto" w:fill="auto"/>
        <w:spacing w:before="120" w:after="0" w:line="340" w:lineRule="exact"/>
        <w:ind w:firstLine="720"/>
        <w:jc w:val="both"/>
        <w:rPr>
          <w:b/>
          <w:i/>
          <w:sz w:val="29"/>
          <w:szCs w:val="29"/>
        </w:rPr>
      </w:pPr>
      <w:r w:rsidRPr="005C4F78">
        <w:rPr>
          <w:b/>
          <w:i/>
          <w:sz w:val="29"/>
          <w:szCs w:val="29"/>
          <w:lang w:val="en-US"/>
        </w:rPr>
        <w:t xml:space="preserve">1.4. </w:t>
      </w:r>
      <w:r w:rsidR="00E5121A" w:rsidRPr="005C4F78">
        <w:rPr>
          <w:b/>
          <w:i/>
          <w:sz w:val="29"/>
          <w:szCs w:val="29"/>
        </w:rPr>
        <w:t>Công tác dân vận</w:t>
      </w:r>
      <w:bookmarkEnd w:id="20"/>
      <w:bookmarkEnd w:id="21"/>
    </w:p>
    <w:p w:rsidR="00631A8A" w:rsidRPr="005C4F78" w:rsidRDefault="00D308C6" w:rsidP="005C20EB">
      <w:pPr>
        <w:pStyle w:val="BodyText"/>
        <w:shd w:val="clear" w:color="auto" w:fill="auto"/>
        <w:spacing w:before="120" w:after="0" w:line="340" w:lineRule="exact"/>
        <w:ind w:firstLine="720"/>
        <w:jc w:val="both"/>
        <w:rPr>
          <w:sz w:val="29"/>
          <w:szCs w:val="29"/>
        </w:rPr>
      </w:pPr>
      <w:r w:rsidRPr="005C4F78">
        <w:rPr>
          <w:sz w:val="29"/>
          <w:szCs w:val="29"/>
          <w:lang w:val="en-US"/>
        </w:rPr>
        <w:t xml:space="preserve">- </w:t>
      </w:r>
      <w:r w:rsidR="00E5121A" w:rsidRPr="005C4F78">
        <w:rPr>
          <w:sz w:val="29"/>
          <w:szCs w:val="29"/>
        </w:rPr>
        <w:t>Triển khai thực hiện Quy chế dân chủ ở cơ sở.</w:t>
      </w:r>
    </w:p>
    <w:p w:rsidR="00631A8A" w:rsidRPr="005C4F78" w:rsidRDefault="00D308C6" w:rsidP="005C20EB">
      <w:pPr>
        <w:pStyle w:val="BodyText"/>
        <w:shd w:val="clear" w:color="auto" w:fill="auto"/>
        <w:spacing w:before="120" w:after="0" w:line="340" w:lineRule="exact"/>
        <w:ind w:firstLine="720"/>
        <w:jc w:val="both"/>
        <w:rPr>
          <w:sz w:val="29"/>
          <w:szCs w:val="29"/>
        </w:rPr>
      </w:pPr>
      <w:r w:rsidRPr="005C4F78">
        <w:rPr>
          <w:sz w:val="29"/>
          <w:szCs w:val="29"/>
          <w:lang w:val="en-US"/>
        </w:rPr>
        <w:t xml:space="preserve">- </w:t>
      </w:r>
      <w:r w:rsidR="00E5121A" w:rsidRPr="005C4F78">
        <w:rPr>
          <w:sz w:val="29"/>
          <w:szCs w:val="29"/>
        </w:rPr>
        <w:t>Xây dựng mô hình “Dân vận khéo”.</w:t>
      </w:r>
    </w:p>
    <w:p w:rsidR="00D308C6" w:rsidRPr="005C4F78" w:rsidRDefault="00D308C6"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Quan tâm giải quyết đơn thư khiếu nại tố cáo, kịp thời nắm bắt và giải quyết những bức xúc, yêu cầu chính đáng của nhân dân.</w:t>
      </w:r>
    </w:p>
    <w:p w:rsidR="00631A8A" w:rsidRPr="005C4F78" w:rsidRDefault="00D308C6" w:rsidP="005C20EB">
      <w:pPr>
        <w:pStyle w:val="BodyText"/>
        <w:shd w:val="clear" w:color="auto" w:fill="auto"/>
        <w:spacing w:before="120" w:after="0" w:line="340" w:lineRule="exact"/>
        <w:ind w:firstLine="720"/>
        <w:jc w:val="both"/>
        <w:rPr>
          <w:b/>
          <w:i/>
          <w:sz w:val="29"/>
          <w:szCs w:val="29"/>
        </w:rPr>
      </w:pPr>
      <w:r w:rsidRPr="005C4F78">
        <w:rPr>
          <w:b/>
          <w:i/>
          <w:sz w:val="29"/>
          <w:szCs w:val="29"/>
          <w:lang w:val="en-US"/>
        </w:rPr>
        <w:t xml:space="preserve">1.5. </w:t>
      </w:r>
      <w:r w:rsidRPr="005C4F78">
        <w:rPr>
          <w:b/>
          <w:bCs/>
          <w:i/>
          <w:iCs/>
          <w:sz w:val="29"/>
          <w:szCs w:val="29"/>
        </w:rPr>
        <w:t>Đ</w:t>
      </w:r>
      <w:r w:rsidRPr="005C4F78">
        <w:rPr>
          <w:b/>
          <w:bCs/>
          <w:i/>
          <w:iCs/>
          <w:sz w:val="29"/>
          <w:szCs w:val="29"/>
          <w:lang w:val="en-US"/>
        </w:rPr>
        <w:t>ổi</w:t>
      </w:r>
      <w:r w:rsidR="00E5121A" w:rsidRPr="005C4F78">
        <w:rPr>
          <w:b/>
          <w:bCs/>
          <w:i/>
          <w:iCs/>
          <w:sz w:val="29"/>
          <w:szCs w:val="29"/>
        </w:rPr>
        <w:t xml:space="preserve"> mới phương thức lãnh đạo của Đảng</w:t>
      </w:r>
    </w:p>
    <w:p w:rsidR="00B3217D" w:rsidRPr="005C4F78" w:rsidRDefault="00B3217D" w:rsidP="005C20EB">
      <w:pPr>
        <w:pStyle w:val="BodyText"/>
        <w:shd w:val="clear" w:color="auto" w:fill="auto"/>
        <w:spacing w:before="120" w:after="0" w:line="340" w:lineRule="exact"/>
        <w:ind w:firstLine="720"/>
        <w:jc w:val="both"/>
        <w:rPr>
          <w:spacing w:val="-4"/>
          <w:sz w:val="29"/>
          <w:szCs w:val="29"/>
          <w:lang w:val="en-US"/>
        </w:rPr>
      </w:pPr>
      <w:r w:rsidRPr="005C4F78">
        <w:rPr>
          <w:spacing w:val="-4"/>
          <w:sz w:val="29"/>
          <w:szCs w:val="29"/>
          <w:lang w:val="en-US"/>
        </w:rPr>
        <w:t xml:space="preserve">- </w:t>
      </w:r>
      <w:r w:rsidR="00E5121A" w:rsidRPr="005C4F78">
        <w:rPr>
          <w:spacing w:val="-4"/>
          <w:sz w:val="29"/>
          <w:szCs w:val="29"/>
        </w:rPr>
        <w:t>Nguyên tắc tập trung dân chủ, thực hiện tốt cơ chế Đảng lãnh đạo, Nhà nước quản lý, nhân dân làm ch</w:t>
      </w:r>
      <w:r w:rsidRPr="005C4F78">
        <w:rPr>
          <w:spacing w:val="-4"/>
          <w:sz w:val="29"/>
          <w:szCs w:val="29"/>
        </w:rPr>
        <w:t>ủ thông qua các tổ chức đoàn th</w:t>
      </w:r>
      <w:r w:rsidRPr="005C4F78">
        <w:rPr>
          <w:spacing w:val="-4"/>
          <w:sz w:val="29"/>
          <w:szCs w:val="29"/>
          <w:lang w:val="en-US"/>
        </w:rPr>
        <w:t>ể</w:t>
      </w:r>
      <w:r w:rsidR="00E5121A" w:rsidRPr="005C4F78">
        <w:rPr>
          <w:spacing w:val="-4"/>
          <w:sz w:val="29"/>
          <w:szCs w:val="29"/>
        </w:rPr>
        <w:t xml:space="preserve"> chính trị - xã hội.</w:t>
      </w:r>
    </w:p>
    <w:p w:rsidR="00B3217D" w:rsidRPr="005C4F78" w:rsidRDefault="00B3217D"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Phong cách đổi mới lãnh đạo, chỉ đạo của Huyện ủy, Ban Thường vụ Huyện ủy.</w:t>
      </w:r>
    </w:p>
    <w:p w:rsidR="00B3217D" w:rsidRPr="005C4F78" w:rsidRDefault="00B3217D"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Phương thức lãnh đạo của Đảng đối với hoạt động của HĐND huyện, Mặt trận Tổ quốc và các tổ chức chính trị - xã hội, với cấp ủy, chính quyền.</w:t>
      </w:r>
    </w:p>
    <w:p w:rsidR="00B3217D" w:rsidRPr="005C4F78" w:rsidRDefault="00B3217D"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Công tác sơ kết, tổng kết, đánh giá rút kinh nghiệm. Đổi mới nội dung, hình thức Hội nghị, quy trình ra nghị quyết; nâng cao chất lượng Hội nghị Huyện ủy.</w:t>
      </w:r>
    </w:p>
    <w:p w:rsidR="00B3217D" w:rsidRPr="005C4F78" w:rsidRDefault="00B3217D" w:rsidP="005C20EB">
      <w:pPr>
        <w:pStyle w:val="BodyText"/>
        <w:shd w:val="clear" w:color="auto" w:fill="auto"/>
        <w:spacing w:before="120" w:after="0" w:line="340" w:lineRule="exact"/>
        <w:ind w:firstLine="720"/>
        <w:jc w:val="both"/>
        <w:rPr>
          <w:i/>
          <w:iCs/>
          <w:sz w:val="29"/>
          <w:szCs w:val="29"/>
          <w:lang w:val="en-US"/>
        </w:rPr>
      </w:pPr>
      <w:r w:rsidRPr="005C4F78">
        <w:rPr>
          <w:b/>
          <w:i/>
          <w:sz w:val="29"/>
          <w:szCs w:val="29"/>
          <w:lang w:val="en-US"/>
        </w:rPr>
        <w:t>1.6.</w:t>
      </w:r>
      <w:r w:rsidRPr="005C4F78">
        <w:rPr>
          <w:sz w:val="29"/>
          <w:szCs w:val="29"/>
          <w:lang w:val="en-US"/>
        </w:rPr>
        <w:t xml:space="preserve"> </w:t>
      </w:r>
      <w:r w:rsidR="00E5121A" w:rsidRPr="005C4F78">
        <w:rPr>
          <w:sz w:val="29"/>
          <w:szCs w:val="29"/>
        </w:rPr>
        <w:t xml:space="preserve">Kết quả thực hiện Nghị quyết Trung ương 4 (khoá XII) gắn với thực hiện Chỉ thị 05 của Bộ Chính trị </w:t>
      </w:r>
      <w:r w:rsidR="00E5121A" w:rsidRPr="005C4F78">
        <w:rPr>
          <w:i/>
          <w:iCs/>
          <w:sz w:val="29"/>
          <w:szCs w:val="29"/>
        </w:rPr>
        <w:t>về đẩy mạnh học tập và làm tư tưởng, đạo đức, phong cách Hồ Chi Minh.</w:t>
      </w:r>
    </w:p>
    <w:p w:rsidR="00FF4E60" w:rsidRPr="005C4F78" w:rsidRDefault="00B3217D" w:rsidP="005C20EB">
      <w:pPr>
        <w:pStyle w:val="BodyText"/>
        <w:shd w:val="clear" w:color="auto" w:fill="auto"/>
        <w:spacing w:before="120" w:after="0" w:line="340" w:lineRule="exact"/>
        <w:ind w:firstLine="720"/>
        <w:jc w:val="both"/>
        <w:rPr>
          <w:sz w:val="29"/>
          <w:szCs w:val="29"/>
          <w:lang w:val="en-US"/>
        </w:rPr>
      </w:pPr>
      <w:r w:rsidRPr="005C4F78">
        <w:rPr>
          <w:b/>
          <w:i/>
          <w:iCs/>
          <w:sz w:val="29"/>
          <w:szCs w:val="29"/>
          <w:lang w:val="en-US"/>
        </w:rPr>
        <w:t>1.7.</w:t>
      </w:r>
      <w:r w:rsidRPr="005C4F78">
        <w:rPr>
          <w:i/>
          <w:iCs/>
          <w:sz w:val="29"/>
          <w:szCs w:val="29"/>
          <w:lang w:val="en-US"/>
        </w:rPr>
        <w:t xml:space="preserve"> </w:t>
      </w:r>
      <w:r w:rsidR="00E5121A" w:rsidRPr="005C4F78">
        <w:rPr>
          <w:sz w:val="29"/>
          <w:szCs w:val="29"/>
        </w:rPr>
        <w:t>Kết quả thực hiện Nghị quyết Trung ương 6, trọng tâm là Nghị quyết 18, 19 về tiếp tục đổi mới, sắp xếp tổ chức bộ máy; kết quả sáp nhập thôn, tổ dân phố, sáp nhập xã.</w:t>
      </w:r>
    </w:p>
    <w:p w:rsidR="00FF4E60" w:rsidRPr="005C4F78" w:rsidRDefault="00FF4E60" w:rsidP="005C20EB">
      <w:pPr>
        <w:pStyle w:val="BodyText"/>
        <w:shd w:val="clear" w:color="auto" w:fill="auto"/>
        <w:spacing w:before="120" w:after="0" w:line="340" w:lineRule="exact"/>
        <w:ind w:firstLine="720"/>
        <w:jc w:val="both"/>
        <w:rPr>
          <w:b/>
          <w:bCs/>
          <w:sz w:val="29"/>
          <w:szCs w:val="29"/>
          <w:lang w:val="en-US"/>
        </w:rPr>
      </w:pPr>
      <w:r w:rsidRPr="005C4F78">
        <w:rPr>
          <w:b/>
          <w:sz w:val="29"/>
          <w:szCs w:val="29"/>
          <w:lang w:val="en-US"/>
        </w:rPr>
        <w:t xml:space="preserve">2. </w:t>
      </w:r>
      <w:r w:rsidR="00E5121A" w:rsidRPr="005C4F78">
        <w:rPr>
          <w:b/>
          <w:bCs/>
          <w:sz w:val="29"/>
          <w:szCs w:val="29"/>
        </w:rPr>
        <w:t>Khuyết điểm, hạn chế</w:t>
      </w:r>
    </w:p>
    <w:p w:rsidR="00FF4E60" w:rsidRPr="005C4F78" w:rsidRDefault="00FF4E60" w:rsidP="005C20EB">
      <w:pPr>
        <w:pStyle w:val="BodyText"/>
        <w:shd w:val="clear" w:color="auto" w:fill="auto"/>
        <w:spacing w:before="120" w:after="0" w:line="340" w:lineRule="exact"/>
        <w:ind w:firstLine="720"/>
        <w:jc w:val="both"/>
        <w:rPr>
          <w:b/>
          <w:bCs/>
          <w:sz w:val="29"/>
          <w:szCs w:val="29"/>
          <w:lang w:val="en-US"/>
        </w:rPr>
      </w:pPr>
      <w:r w:rsidRPr="005C4F78">
        <w:rPr>
          <w:b/>
          <w:bCs/>
          <w:sz w:val="29"/>
          <w:szCs w:val="29"/>
          <w:lang w:val="en-US"/>
        </w:rPr>
        <w:t xml:space="preserve">VIII. </w:t>
      </w:r>
      <w:r w:rsidR="00E5121A" w:rsidRPr="005C4F78">
        <w:rPr>
          <w:b/>
          <w:bCs/>
          <w:sz w:val="29"/>
          <w:szCs w:val="29"/>
        </w:rPr>
        <w:t>ĐÁNH GIÁ TỔNG QUÁT, NGUYÊN NHÂN VÀ BÀI HỌC KINH NGHIỆM</w:t>
      </w:r>
    </w:p>
    <w:p w:rsidR="00FF4E60" w:rsidRPr="005C4F78" w:rsidRDefault="00FF4E60" w:rsidP="005C20EB">
      <w:pPr>
        <w:pStyle w:val="BodyText"/>
        <w:shd w:val="clear" w:color="auto" w:fill="auto"/>
        <w:spacing w:before="120" w:after="0" w:line="340" w:lineRule="exact"/>
        <w:ind w:firstLine="720"/>
        <w:jc w:val="both"/>
        <w:rPr>
          <w:sz w:val="29"/>
          <w:szCs w:val="29"/>
          <w:lang w:val="en-US"/>
        </w:rPr>
      </w:pPr>
      <w:r w:rsidRPr="005C4F78">
        <w:rPr>
          <w:b/>
          <w:bCs/>
          <w:sz w:val="29"/>
          <w:szCs w:val="29"/>
          <w:lang w:val="en-US"/>
        </w:rPr>
        <w:lastRenderedPageBreak/>
        <w:t xml:space="preserve">1. </w:t>
      </w:r>
      <w:r w:rsidR="001A50DC" w:rsidRPr="005C4F78">
        <w:rPr>
          <w:sz w:val="29"/>
          <w:szCs w:val="29"/>
        </w:rPr>
        <w:t>Đánh giá t</w:t>
      </w:r>
      <w:r w:rsidR="001A50DC" w:rsidRPr="005C4F78">
        <w:rPr>
          <w:sz w:val="29"/>
          <w:szCs w:val="29"/>
          <w:lang w:val="en-US"/>
        </w:rPr>
        <w:t>ổ</w:t>
      </w:r>
      <w:r w:rsidR="00E5121A" w:rsidRPr="005C4F78">
        <w:rPr>
          <w:sz w:val="29"/>
          <w:szCs w:val="29"/>
        </w:rPr>
        <w:t>ng quát về kết quả thực hiện những mục tiêu, nhiệm vụ chủ yếu đã nêu trong Nghị quyết Đại hội Đảng bộ huyện lần thứ XI.</w:t>
      </w:r>
    </w:p>
    <w:p w:rsidR="00FF4E60" w:rsidRPr="005C4F78" w:rsidRDefault="00FF4E60" w:rsidP="005C20EB">
      <w:pPr>
        <w:pStyle w:val="BodyText"/>
        <w:shd w:val="clear" w:color="auto" w:fill="auto"/>
        <w:spacing w:before="120" w:after="0" w:line="340" w:lineRule="exact"/>
        <w:ind w:firstLine="720"/>
        <w:jc w:val="both"/>
        <w:rPr>
          <w:sz w:val="29"/>
          <w:szCs w:val="29"/>
          <w:lang w:val="en-US"/>
        </w:rPr>
      </w:pPr>
      <w:r w:rsidRPr="005C4F78">
        <w:rPr>
          <w:b/>
          <w:sz w:val="29"/>
          <w:szCs w:val="29"/>
          <w:lang w:val="en-US"/>
        </w:rPr>
        <w:t>2.</w:t>
      </w:r>
      <w:r w:rsidRPr="005C4F78">
        <w:rPr>
          <w:sz w:val="29"/>
          <w:szCs w:val="29"/>
          <w:lang w:val="en-US"/>
        </w:rPr>
        <w:t xml:space="preserve"> </w:t>
      </w:r>
      <w:r w:rsidR="00E5121A" w:rsidRPr="005C4F78">
        <w:rPr>
          <w:sz w:val="29"/>
          <w:szCs w:val="29"/>
        </w:rPr>
        <w:t>Phân tích nguyên nhân, nhất là nguyên nhân chủ quan của những khuyết điểm, yếu kém.</w:t>
      </w:r>
    </w:p>
    <w:p w:rsidR="005B0E7D" w:rsidRPr="005C4F78" w:rsidRDefault="00FF4E60" w:rsidP="005C20EB">
      <w:pPr>
        <w:pStyle w:val="BodyText"/>
        <w:shd w:val="clear" w:color="auto" w:fill="auto"/>
        <w:spacing w:before="120" w:after="0" w:line="340" w:lineRule="exact"/>
        <w:ind w:firstLine="720"/>
        <w:jc w:val="both"/>
        <w:rPr>
          <w:b/>
          <w:bCs/>
          <w:sz w:val="29"/>
          <w:szCs w:val="29"/>
          <w:lang w:val="en-US"/>
        </w:rPr>
      </w:pPr>
      <w:r w:rsidRPr="005C4F78">
        <w:rPr>
          <w:b/>
          <w:sz w:val="29"/>
          <w:szCs w:val="29"/>
          <w:lang w:val="en-US"/>
        </w:rPr>
        <w:t xml:space="preserve">3. </w:t>
      </w:r>
      <w:r w:rsidR="00E5121A" w:rsidRPr="005C4F78">
        <w:rPr>
          <w:b/>
          <w:bCs/>
          <w:sz w:val="29"/>
          <w:szCs w:val="29"/>
        </w:rPr>
        <w:t>Bài học kinh nghiệm</w:t>
      </w:r>
    </w:p>
    <w:p w:rsidR="005B0E7D" w:rsidRPr="005C4F78" w:rsidRDefault="005B0E7D" w:rsidP="005C20EB">
      <w:pPr>
        <w:pStyle w:val="BodyText"/>
        <w:shd w:val="clear" w:color="auto" w:fill="auto"/>
        <w:spacing w:before="120" w:after="0" w:line="340" w:lineRule="exact"/>
        <w:ind w:firstLine="720"/>
        <w:jc w:val="both"/>
        <w:rPr>
          <w:sz w:val="29"/>
          <w:szCs w:val="29"/>
          <w:lang w:val="en-US"/>
        </w:rPr>
      </w:pPr>
      <w:r w:rsidRPr="005C4F78">
        <w:rPr>
          <w:b/>
          <w:bCs/>
          <w:i/>
          <w:sz w:val="29"/>
          <w:szCs w:val="29"/>
          <w:lang w:val="en-US"/>
        </w:rPr>
        <w:t>3.1.</w:t>
      </w:r>
      <w:r w:rsidRPr="005C4F78">
        <w:rPr>
          <w:b/>
          <w:bCs/>
          <w:sz w:val="29"/>
          <w:szCs w:val="29"/>
          <w:lang w:val="en-US"/>
        </w:rPr>
        <w:t xml:space="preserve"> </w:t>
      </w:r>
      <w:r w:rsidR="00E5121A" w:rsidRPr="005C4F78">
        <w:rPr>
          <w:sz w:val="29"/>
          <w:szCs w:val="29"/>
        </w:rPr>
        <w:t>Bài học về kiên định Chủ nghĩa Mác - Lênin, tư tưởng Hồ Chí Minh, giữ vững mục tiêu độc lập dân tộc gắn liền với chủ nghĩa xã hội. Sự vận dụng sáng tạo chủ trương, chích sách của Đảng sát với thực tiễn của địa phương; tập trung giải quyết những vấn đề thực tiễn và bức xúc của nhân dân.</w:t>
      </w:r>
    </w:p>
    <w:p w:rsidR="00C64A0F" w:rsidRPr="005C4F78" w:rsidRDefault="005B0E7D" w:rsidP="005C20EB">
      <w:pPr>
        <w:pStyle w:val="BodyText"/>
        <w:shd w:val="clear" w:color="auto" w:fill="auto"/>
        <w:spacing w:before="120" w:after="0" w:line="340" w:lineRule="exact"/>
        <w:ind w:firstLine="720"/>
        <w:jc w:val="both"/>
        <w:rPr>
          <w:sz w:val="29"/>
          <w:szCs w:val="29"/>
          <w:lang w:val="en-US"/>
        </w:rPr>
      </w:pPr>
      <w:r w:rsidRPr="005C4F78">
        <w:rPr>
          <w:b/>
          <w:i/>
          <w:sz w:val="29"/>
          <w:szCs w:val="29"/>
          <w:lang w:val="en-US"/>
        </w:rPr>
        <w:t>3.2.</w:t>
      </w:r>
      <w:r w:rsidRPr="005C4F78">
        <w:rPr>
          <w:sz w:val="29"/>
          <w:szCs w:val="29"/>
          <w:lang w:val="en-US"/>
        </w:rPr>
        <w:t xml:space="preserve"> </w:t>
      </w:r>
      <w:r w:rsidR="00E5121A" w:rsidRPr="005C4F78">
        <w:rPr>
          <w:sz w:val="29"/>
          <w:szCs w:val="29"/>
        </w:rPr>
        <w:t>Bài học về: Giữ vững đoàn kết, thống nhất trong Đảng bộ, đồng thuận cao trong xã hội. Sự sáng tạo trong lãnh đạo của Đảng bộ; năng động trong điều hành quản lý của chính quyền và huy động sức mạnh của hệ thống chính trị.</w:t>
      </w:r>
    </w:p>
    <w:p w:rsidR="00DC3620" w:rsidRPr="005C4F78" w:rsidRDefault="00C64A0F" w:rsidP="005C20EB">
      <w:pPr>
        <w:pStyle w:val="BodyText"/>
        <w:shd w:val="clear" w:color="auto" w:fill="auto"/>
        <w:spacing w:before="120" w:after="0" w:line="340" w:lineRule="exact"/>
        <w:ind w:firstLine="720"/>
        <w:jc w:val="both"/>
        <w:rPr>
          <w:sz w:val="29"/>
          <w:szCs w:val="29"/>
          <w:lang w:val="en-US"/>
        </w:rPr>
      </w:pPr>
      <w:r w:rsidRPr="005C4F78">
        <w:rPr>
          <w:b/>
          <w:i/>
          <w:sz w:val="29"/>
          <w:szCs w:val="29"/>
          <w:lang w:val="en-US"/>
        </w:rPr>
        <w:t>3.3.</w:t>
      </w:r>
      <w:r w:rsidRPr="005C4F78">
        <w:rPr>
          <w:sz w:val="29"/>
          <w:szCs w:val="29"/>
          <w:lang w:val="en-US"/>
        </w:rPr>
        <w:t xml:space="preserve"> </w:t>
      </w:r>
      <w:r w:rsidRPr="005C4F78">
        <w:rPr>
          <w:sz w:val="29"/>
          <w:szCs w:val="29"/>
        </w:rPr>
        <w:t xml:space="preserve">Bài học về: Sự kết hợp </w:t>
      </w:r>
      <w:r w:rsidRPr="005C4F78">
        <w:rPr>
          <w:sz w:val="29"/>
          <w:szCs w:val="29"/>
          <w:lang w:val="en-US"/>
        </w:rPr>
        <w:t>k</w:t>
      </w:r>
      <w:r w:rsidR="00E5121A" w:rsidRPr="005C4F78">
        <w:rPr>
          <w:sz w:val="29"/>
          <w:szCs w:val="29"/>
        </w:rPr>
        <w:t>inh tế với quốc phòng, an ninh</w:t>
      </w:r>
      <w:r w:rsidRPr="005C4F78">
        <w:rPr>
          <w:sz w:val="29"/>
          <w:szCs w:val="29"/>
          <w:lang w:val="en-US"/>
        </w:rPr>
        <w:t>;</w:t>
      </w:r>
      <w:r w:rsidR="00E5121A" w:rsidRPr="005C4F78">
        <w:rPr>
          <w:sz w:val="29"/>
          <w:szCs w:val="29"/>
        </w:rPr>
        <w:t xml:space="preserve"> kinh tế với giải quyết vấn đề an sinh xã hội.</w:t>
      </w:r>
    </w:p>
    <w:p w:rsidR="00631A8A" w:rsidRPr="005C4F78" w:rsidRDefault="00DC3620" w:rsidP="005C20EB">
      <w:pPr>
        <w:pStyle w:val="BodyText"/>
        <w:shd w:val="clear" w:color="auto" w:fill="auto"/>
        <w:spacing w:before="120" w:after="0" w:line="340" w:lineRule="exact"/>
        <w:ind w:firstLine="720"/>
        <w:jc w:val="both"/>
        <w:rPr>
          <w:sz w:val="29"/>
          <w:szCs w:val="29"/>
        </w:rPr>
      </w:pPr>
      <w:r w:rsidRPr="005C4F78">
        <w:rPr>
          <w:b/>
          <w:i/>
          <w:sz w:val="29"/>
          <w:szCs w:val="29"/>
          <w:lang w:val="en-US"/>
        </w:rPr>
        <w:t>3.4.</w:t>
      </w:r>
      <w:r w:rsidRPr="005C4F78">
        <w:rPr>
          <w:sz w:val="29"/>
          <w:szCs w:val="29"/>
          <w:lang w:val="en-US"/>
        </w:rPr>
        <w:t xml:space="preserve"> </w:t>
      </w:r>
      <w:r w:rsidR="00E5121A" w:rsidRPr="005C4F78">
        <w:rPr>
          <w:sz w:val="29"/>
          <w:szCs w:val="29"/>
        </w:rPr>
        <w:t>Bài học về: Xây dựng Đảng, chính quyền, Mặt trận, các đoàn thể và hệ thống chính trị trong sạch vững mạnh, đáp ứng yêu cầu nhiệm vụ, gắn bó với nhân dân.</w:t>
      </w:r>
    </w:p>
    <w:p w:rsidR="00631A8A" w:rsidRPr="005C4F78" w:rsidRDefault="00E5121A" w:rsidP="00F83BC3">
      <w:pPr>
        <w:pStyle w:val="BodyText"/>
        <w:shd w:val="clear" w:color="auto" w:fill="auto"/>
        <w:spacing w:before="120" w:after="0" w:line="340" w:lineRule="exact"/>
        <w:ind w:firstLine="0"/>
        <w:jc w:val="center"/>
        <w:rPr>
          <w:sz w:val="29"/>
          <w:szCs w:val="29"/>
        </w:rPr>
      </w:pPr>
      <w:r w:rsidRPr="005C4F78">
        <w:rPr>
          <w:b/>
          <w:bCs/>
          <w:i/>
          <w:iCs/>
          <w:sz w:val="29"/>
          <w:szCs w:val="29"/>
        </w:rPr>
        <w:t>Phần thứ hai</w:t>
      </w:r>
    </w:p>
    <w:p w:rsidR="00631A8A" w:rsidRPr="005C4F78" w:rsidRDefault="00A33A1E" w:rsidP="00F83BC3">
      <w:pPr>
        <w:pStyle w:val="BodyText"/>
        <w:shd w:val="clear" w:color="auto" w:fill="auto"/>
        <w:spacing w:before="120" w:after="0" w:line="340" w:lineRule="exact"/>
        <w:ind w:firstLine="0"/>
        <w:jc w:val="center"/>
        <w:rPr>
          <w:b/>
          <w:bCs/>
          <w:sz w:val="29"/>
          <w:szCs w:val="29"/>
          <w:lang w:val="en-US"/>
        </w:rPr>
      </w:pPr>
      <w:r w:rsidRPr="005C4F78">
        <w:rPr>
          <w:b/>
          <w:bCs/>
          <w:sz w:val="29"/>
          <w:szCs w:val="29"/>
        </w:rPr>
        <w:t xml:space="preserve">PHƯƠNG HƯỚNG, NHIỆM </w:t>
      </w:r>
      <w:r w:rsidRPr="005C4F78">
        <w:rPr>
          <w:b/>
          <w:bCs/>
          <w:sz w:val="29"/>
          <w:szCs w:val="29"/>
          <w:lang w:val="en-US"/>
        </w:rPr>
        <w:t>VỤ</w:t>
      </w:r>
      <w:r w:rsidR="00E5121A" w:rsidRPr="005C4F78">
        <w:rPr>
          <w:b/>
          <w:bCs/>
          <w:sz w:val="29"/>
          <w:szCs w:val="29"/>
        </w:rPr>
        <w:t xml:space="preserve"> NHIỆM KỲ 2020 - 2025</w:t>
      </w:r>
    </w:p>
    <w:p w:rsidR="00A33A1E" w:rsidRPr="005C4F78" w:rsidRDefault="00A33A1E" w:rsidP="005C20EB">
      <w:pPr>
        <w:pStyle w:val="BodyText"/>
        <w:shd w:val="clear" w:color="auto" w:fill="auto"/>
        <w:spacing w:before="120" w:after="0" w:line="340" w:lineRule="exact"/>
        <w:ind w:firstLine="720"/>
        <w:jc w:val="center"/>
        <w:rPr>
          <w:sz w:val="29"/>
          <w:szCs w:val="29"/>
          <w:lang w:val="en-US"/>
        </w:rPr>
      </w:pPr>
    </w:p>
    <w:p w:rsidR="00631A8A" w:rsidRPr="005C4F78" w:rsidRDefault="00A33A1E" w:rsidP="005C20EB">
      <w:pPr>
        <w:pStyle w:val="BodyText"/>
        <w:shd w:val="clear" w:color="auto" w:fill="auto"/>
        <w:spacing w:before="120" w:after="0" w:line="340" w:lineRule="exact"/>
        <w:ind w:firstLine="720"/>
        <w:jc w:val="both"/>
        <w:rPr>
          <w:b/>
          <w:sz w:val="29"/>
          <w:szCs w:val="29"/>
        </w:rPr>
      </w:pPr>
      <w:r w:rsidRPr="005C4F78">
        <w:rPr>
          <w:b/>
          <w:bCs/>
          <w:sz w:val="29"/>
          <w:szCs w:val="29"/>
          <w:lang w:val="en-US"/>
        </w:rPr>
        <w:t xml:space="preserve">I. </w:t>
      </w:r>
      <w:r w:rsidRPr="005C4F78">
        <w:rPr>
          <w:b/>
          <w:bCs/>
          <w:sz w:val="29"/>
          <w:szCs w:val="29"/>
        </w:rPr>
        <w:t xml:space="preserve">DỰ BÁO TÌNH </w:t>
      </w:r>
      <w:r w:rsidRPr="005C4F78">
        <w:rPr>
          <w:b/>
          <w:sz w:val="29"/>
          <w:szCs w:val="29"/>
        </w:rPr>
        <w:t>HÌNH</w:t>
      </w:r>
      <w:r w:rsidRPr="005C4F78">
        <w:rPr>
          <w:b/>
          <w:bCs/>
          <w:sz w:val="29"/>
          <w:szCs w:val="29"/>
        </w:rPr>
        <w:t xml:space="preserve"> TRONG 5 NĂM TỚI</w:t>
      </w:r>
    </w:p>
    <w:p w:rsidR="00644BF1" w:rsidRPr="005C4F78" w:rsidRDefault="00532479"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Dự báo tình hình chung.</w:t>
      </w:r>
    </w:p>
    <w:p w:rsidR="00806F07" w:rsidRPr="005C4F78" w:rsidRDefault="00644BF1"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Dự báo tình hình trực tiếp tác động đến tình hình thực hiện nhiệm vụ chính trị trong nhiệm kỳ mới.</w:t>
      </w:r>
    </w:p>
    <w:p w:rsidR="00806F07" w:rsidRPr="005C4F78" w:rsidRDefault="00806F07" w:rsidP="005C20EB">
      <w:pPr>
        <w:pStyle w:val="BodyText"/>
        <w:shd w:val="clear" w:color="auto" w:fill="auto"/>
        <w:spacing w:before="120" w:after="0" w:line="340" w:lineRule="exact"/>
        <w:ind w:firstLine="720"/>
        <w:jc w:val="both"/>
        <w:rPr>
          <w:b/>
          <w:bCs/>
          <w:sz w:val="29"/>
          <w:szCs w:val="29"/>
          <w:lang w:val="en-US"/>
        </w:rPr>
      </w:pPr>
      <w:r w:rsidRPr="005C4F78">
        <w:rPr>
          <w:b/>
          <w:sz w:val="29"/>
          <w:szCs w:val="29"/>
          <w:lang w:val="en-US"/>
        </w:rPr>
        <w:t xml:space="preserve">II. </w:t>
      </w:r>
      <w:r w:rsidR="00E5121A" w:rsidRPr="005C4F78">
        <w:rPr>
          <w:b/>
          <w:bCs/>
          <w:sz w:val="29"/>
          <w:szCs w:val="29"/>
        </w:rPr>
        <w:t>MỤC TIÊU, CHỈ TIÊU NHIỆM KỲ 2020 - 2025</w:t>
      </w:r>
    </w:p>
    <w:p w:rsidR="00806F07" w:rsidRPr="005C4F78" w:rsidRDefault="00806F07" w:rsidP="005C20EB">
      <w:pPr>
        <w:pStyle w:val="BodyText"/>
        <w:shd w:val="clear" w:color="auto" w:fill="auto"/>
        <w:spacing w:before="120" w:after="0" w:line="340" w:lineRule="exact"/>
        <w:ind w:firstLine="720"/>
        <w:jc w:val="both"/>
        <w:rPr>
          <w:b/>
          <w:bCs/>
          <w:sz w:val="29"/>
          <w:szCs w:val="29"/>
          <w:lang w:val="en-US"/>
        </w:rPr>
      </w:pPr>
      <w:r w:rsidRPr="005C4F78">
        <w:rPr>
          <w:b/>
          <w:bCs/>
          <w:sz w:val="29"/>
          <w:szCs w:val="29"/>
          <w:lang w:val="en-US"/>
        </w:rPr>
        <w:t xml:space="preserve">1. </w:t>
      </w:r>
      <w:r w:rsidR="00E5121A" w:rsidRPr="005C4F78">
        <w:rPr>
          <w:b/>
          <w:bCs/>
          <w:sz w:val="29"/>
          <w:szCs w:val="29"/>
        </w:rPr>
        <w:t>Mục tiêu tổng quát</w:t>
      </w:r>
    </w:p>
    <w:p w:rsidR="00631A8A" w:rsidRPr="005C4F78" w:rsidRDefault="00806F07" w:rsidP="005C20EB">
      <w:pPr>
        <w:pStyle w:val="BodyText"/>
        <w:shd w:val="clear" w:color="auto" w:fill="auto"/>
        <w:spacing w:before="120" w:after="0" w:line="340" w:lineRule="exact"/>
        <w:ind w:firstLine="720"/>
        <w:jc w:val="both"/>
        <w:rPr>
          <w:sz w:val="29"/>
          <w:szCs w:val="29"/>
        </w:rPr>
      </w:pPr>
      <w:r w:rsidRPr="005C4F78">
        <w:rPr>
          <w:b/>
          <w:bCs/>
          <w:sz w:val="29"/>
          <w:szCs w:val="29"/>
          <w:lang w:val="en-US"/>
        </w:rPr>
        <w:t xml:space="preserve">2. </w:t>
      </w:r>
      <w:r w:rsidR="00E5121A" w:rsidRPr="005C4F78">
        <w:rPr>
          <w:b/>
          <w:bCs/>
          <w:sz w:val="29"/>
          <w:szCs w:val="29"/>
        </w:rPr>
        <w:t>Các chỉ tiêu chủ yếu</w:t>
      </w:r>
    </w:p>
    <w:p w:rsidR="00D73EE8" w:rsidRPr="005C4F78" w:rsidRDefault="00D73EE8" w:rsidP="005C20EB">
      <w:pPr>
        <w:pStyle w:val="BodyText"/>
        <w:numPr>
          <w:ilvl w:val="1"/>
          <w:numId w:val="36"/>
        </w:numPr>
        <w:shd w:val="clear" w:color="auto" w:fill="auto"/>
        <w:tabs>
          <w:tab w:val="left" w:pos="1134"/>
        </w:tabs>
        <w:spacing w:before="120" w:after="0" w:line="340" w:lineRule="exact"/>
        <w:ind w:left="0" w:firstLine="720"/>
        <w:jc w:val="both"/>
        <w:rPr>
          <w:sz w:val="29"/>
          <w:szCs w:val="29"/>
          <w:lang w:val="en-US"/>
        </w:rPr>
      </w:pPr>
      <w:r w:rsidRPr="005C4F78">
        <w:rPr>
          <w:sz w:val="29"/>
          <w:szCs w:val="29"/>
        </w:rPr>
        <w:t>Thu nhập bình quân đầu người</w:t>
      </w:r>
    </w:p>
    <w:p w:rsidR="00B546E8" w:rsidRPr="005C4F78" w:rsidRDefault="00B546E8" w:rsidP="005C20EB">
      <w:pPr>
        <w:pStyle w:val="BodyText"/>
        <w:numPr>
          <w:ilvl w:val="1"/>
          <w:numId w:val="36"/>
        </w:numPr>
        <w:shd w:val="clear" w:color="auto" w:fill="auto"/>
        <w:tabs>
          <w:tab w:val="left" w:pos="1134"/>
        </w:tabs>
        <w:spacing w:before="120" w:after="0" w:line="340" w:lineRule="exact"/>
        <w:ind w:left="0" w:firstLine="720"/>
        <w:jc w:val="both"/>
        <w:rPr>
          <w:sz w:val="29"/>
          <w:szCs w:val="29"/>
        </w:rPr>
      </w:pPr>
      <w:r w:rsidRPr="005C4F78">
        <w:rPr>
          <w:sz w:val="29"/>
          <w:szCs w:val="29"/>
          <w:lang w:val="en-US"/>
        </w:rPr>
        <w:t xml:space="preserve">Tổng đầu tư </w:t>
      </w:r>
      <w:r w:rsidRPr="005C4F78">
        <w:rPr>
          <w:sz w:val="29"/>
          <w:szCs w:val="29"/>
        </w:rPr>
        <w:t>toàn xã hội</w:t>
      </w:r>
    </w:p>
    <w:p w:rsidR="00631A8A" w:rsidRPr="005C4F78" w:rsidRDefault="00B546E8" w:rsidP="00F83BC3">
      <w:pPr>
        <w:pStyle w:val="BodyText"/>
        <w:numPr>
          <w:ilvl w:val="1"/>
          <w:numId w:val="36"/>
        </w:numPr>
        <w:shd w:val="clear" w:color="auto" w:fill="auto"/>
        <w:tabs>
          <w:tab w:val="left" w:pos="1134"/>
        </w:tabs>
        <w:spacing w:before="120" w:after="0" w:line="340" w:lineRule="exact"/>
        <w:ind w:left="0" w:firstLine="720"/>
        <w:jc w:val="both"/>
        <w:rPr>
          <w:sz w:val="29"/>
          <w:szCs w:val="29"/>
        </w:rPr>
      </w:pPr>
      <w:r w:rsidRPr="005C4F78">
        <w:rPr>
          <w:sz w:val="29"/>
          <w:szCs w:val="29"/>
        </w:rPr>
        <w:t>Thu ngân sách trên địa b</w:t>
      </w:r>
      <w:r w:rsidRPr="005C4F78">
        <w:rPr>
          <w:sz w:val="29"/>
          <w:szCs w:val="29"/>
          <w:lang w:val="en-US"/>
        </w:rPr>
        <w:t>à</w:t>
      </w:r>
      <w:r w:rsidR="00E5121A" w:rsidRPr="005C4F78">
        <w:rPr>
          <w:sz w:val="29"/>
          <w:szCs w:val="29"/>
        </w:rPr>
        <w:t>n</w:t>
      </w:r>
      <w:r w:rsidR="00F83BC3" w:rsidRPr="005C4F78">
        <w:rPr>
          <w:sz w:val="29"/>
          <w:szCs w:val="29"/>
          <w:lang w:val="en-US"/>
        </w:rPr>
        <w:t xml:space="preserve"> bình quân hàng năm %, trong đó phần huyện thu</w:t>
      </w:r>
    </w:p>
    <w:p w:rsidR="00631A8A" w:rsidRPr="005C4F78" w:rsidRDefault="00E5121A" w:rsidP="00F83BC3">
      <w:pPr>
        <w:pStyle w:val="BodyText"/>
        <w:numPr>
          <w:ilvl w:val="1"/>
          <w:numId w:val="36"/>
        </w:numPr>
        <w:shd w:val="clear" w:color="auto" w:fill="auto"/>
        <w:tabs>
          <w:tab w:val="left" w:pos="1134"/>
        </w:tabs>
        <w:spacing w:before="120" w:after="0" w:line="340" w:lineRule="exact"/>
        <w:ind w:left="0" w:firstLine="720"/>
        <w:jc w:val="both"/>
        <w:rPr>
          <w:sz w:val="29"/>
          <w:szCs w:val="29"/>
        </w:rPr>
      </w:pPr>
      <w:r w:rsidRPr="005C4F78">
        <w:rPr>
          <w:sz w:val="29"/>
          <w:szCs w:val="29"/>
        </w:rPr>
        <w:t>Tổng diện tích gieo trồng</w:t>
      </w:r>
      <w:r w:rsidR="00F83BC3" w:rsidRPr="005C4F78">
        <w:rPr>
          <w:sz w:val="29"/>
          <w:szCs w:val="29"/>
          <w:lang w:val="en-US"/>
        </w:rPr>
        <w:t xml:space="preserve">, trong đó các cây chủ lực: </w:t>
      </w:r>
      <w:r w:rsidR="005406AA" w:rsidRPr="005C4F78">
        <w:rPr>
          <w:sz w:val="29"/>
          <w:szCs w:val="29"/>
          <w:lang w:val="en-US"/>
        </w:rPr>
        <w:t>Lúa nước, s</w:t>
      </w:r>
      <w:r w:rsidR="00F83BC3" w:rsidRPr="005C4F78">
        <w:rPr>
          <w:sz w:val="29"/>
          <w:szCs w:val="29"/>
          <w:lang w:val="en-US"/>
        </w:rPr>
        <w:t xml:space="preserve">ắn, </w:t>
      </w:r>
      <w:r w:rsidR="005406AA" w:rsidRPr="005C4F78">
        <w:rPr>
          <w:sz w:val="29"/>
          <w:szCs w:val="29"/>
          <w:lang w:val="en-US"/>
        </w:rPr>
        <w:t>c</w:t>
      </w:r>
      <w:r w:rsidR="00F83BC3" w:rsidRPr="005C4F78">
        <w:rPr>
          <w:sz w:val="29"/>
          <w:szCs w:val="29"/>
          <w:lang w:val="en-US"/>
        </w:rPr>
        <w:t>huối hàng hóa, rừng kinh tế</w:t>
      </w:r>
    </w:p>
    <w:p w:rsidR="00631A8A" w:rsidRPr="005C4F78" w:rsidRDefault="00E5121A" w:rsidP="005C20EB">
      <w:pPr>
        <w:pStyle w:val="BodyText"/>
        <w:numPr>
          <w:ilvl w:val="1"/>
          <w:numId w:val="36"/>
        </w:numPr>
        <w:shd w:val="clear" w:color="auto" w:fill="auto"/>
        <w:tabs>
          <w:tab w:val="left" w:pos="1134"/>
        </w:tabs>
        <w:spacing w:before="120" w:after="0" w:line="340" w:lineRule="exact"/>
        <w:ind w:left="0" w:firstLine="720"/>
        <w:jc w:val="both"/>
        <w:rPr>
          <w:sz w:val="29"/>
          <w:szCs w:val="29"/>
        </w:rPr>
      </w:pPr>
      <w:r w:rsidRPr="005C4F78">
        <w:rPr>
          <w:sz w:val="29"/>
          <w:szCs w:val="29"/>
        </w:rPr>
        <w:t>Sản lượng lương thực có hạt</w:t>
      </w:r>
    </w:p>
    <w:p w:rsidR="00DD0843" w:rsidRPr="005C4F78" w:rsidRDefault="00DD0843" w:rsidP="005C20EB">
      <w:pPr>
        <w:pStyle w:val="BodyText"/>
        <w:numPr>
          <w:ilvl w:val="1"/>
          <w:numId w:val="36"/>
        </w:numPr>
        <w:shd w:val="clear" w:color="auto" w:fill="auto"/>
        <w:tabs>
          <w:tab w:val="left" w:pos="1134"/>
        </w:tabs>
        <w:spacing w:before="120" w:after="0" w:line="340" w:lineRule="exact"/>
        <w:ind w:left="0" w:firstLine="720"/>
        <w:jc w:val="both"/>
        <w:rPr>
          <w:sz w:val="29"/>
          <w:szCs w:val="29"/>
        </w:rPr>
      </w:pPr>
      <w:r w:rsidRPr="005C4F78">
        <w:rPr>
          <w:sz w:val="29"/>
          <w:szCs w:val="29"/>
        </w:rPr>
        <w:lastRenderedPageBreak/>
        <w:t>Tổng đàn gia súc, tổng đàn gia cầm (số có mặt tại thời điểm); Diện tích nuôi trồng và sản lượng thủy sản</w:t>
      </w:r>
    </w:p>
    <w:p w:rsidR="00631A8A" w:rsidRPr="005C4F78" w:rsidRDefault="00E5121A" w:rsidP="005C20EB">
      <w:pPr>
        <w:pStyle w:val="BodyText"/>
        <w:numPr>
          <w:ilvl w:val="1"/>
          <w:numId w:val="36"/>
        </w:numPr>
        <w:shd w:val="clear" w:color="auto" w:fill="auto"/>
        <w:tabs>
          <w:tab w:val="left" w:pos="1134"/>
        </w:tabs>
        <w:spacing w:before="120" w:after="0" w:line="340" w:lineRule="exact"/>
        <w:ind w:left="0" w:firstLine="720"/>
        <w:jc w:val="both"/>
        <w:rPr>
          <w:sz w:val="29"/>
          <w:szCs w:val="29"/>
        </w:rPr>
      </w:pPr>
      <w:r w:rsidRPr="005C4F78">
        <w:rPr>
          <w:sz w:val="29"/>
          <w:szCs w:val="29"/>
        </w:rPr>
        <w:t>Tỷ lệ tăng dân số tự nhiên; Tỷ lệ trẻ em dưới 5 tuổi suy dinh dưỡng</w:t>
      </w:r>
    </w:p>
    <w:p w:rsidR="00631A8A" w:rsidRPr="005C4F78" w:rsidRDefault="00E5121A" w:rsidP="005C20EB">
      <w:pPr>
        <w:pStyle w:val="BodyText"/>
        <w:numPr>
          <w:ilvl w:val="1"/>
          <w:numId w:val="36"/>
        </w:numPr>
        <w:shd w:val="clear" w:color="auto" w:fill="auto"/>
        <w:tabs>
          <w:tab w:val="left" w:pos="1134"/>
        </w:tabs>
        <w:spacing w:before="120" w:after="0" w:line="340" w:lineRule="exact"/>
        <w:ind w:left="0" w:firstLine="720"/>
        <w:jc w:val="both"/>
        <w:rPr>
          <w:sz w:val="29"/>
          <w:szCs w:val="29"/>
        </w:rPr>
      </w:pPr>
      <w:r w:rsidRPr="005C4F78">
        <w:rPr>
          <w:sz w:val="29"/>
          <w:szCs w:val="29"/>
        </w:rPr>
        <w:t>Tỷ lệ huy động trẻ từ 3 đến 5 tuổi đến trường mầm non, Tiểu học, THCS, THPT</w:t>
      </w:r>
      <w:r w:rsidR="00775097" w:rsidRPr="005C4F78">
        <w:rPr>
          <w:sz w:val="29"/>
          <w:szCs w:val="29"/>
        </w:rPr>
        <w:t>; Trường học đạt chuẩn quốc gia</w:t>
      </w:r>
    </w:p>
    <w:p w:rsidR="00631A8A" w:rsidRPr="005C4F78" w:rsidRDefault="00E5121A" w:rsidP="005C20EB">
      <w:pPr>
        <w:pStyle w:val="BodyText"/>
        <w:numPr>
          <w:ilvl w:val="1"/>
          <w:numId w:val="36"/>
        </w:numPr>
        <w:shd w:val="clear" w:color="auto" w:fill="auto"/>
        <w:tabs>
          <w:tab w:val="left" w:pos="1134"/>
        </w:tabs>
        <w:spacing w:before="120" w:after="0" w:line="340" w:lineRule="exact"/>
        <w:ind w:left="0" w:firstLine="720"/>
        <w:jc w:val="both"/>
        <w:rPr>
          <w:sz w:val="29"/>
          <w:szCs w:val="29"/>
        </w:rPr>
      </w:pPr>
      <w:r w:rsidRPr="005C4F78">
        <w:rPr>
          <w:sz w:val="29"/>
          <w:szCs w:val="29"/>
        </w:rPr>
        <w:t>100% xã, thị trấn đạt chuẩn quốc gia về y tế; Tỷ lệ dân số t</w:t>
      </w:r>
      <w:r w:rsidR="005C05B4" w:rsidRPr="005C4F78">
        <w:rPr>
          <w:sz w:val="29"/>
          <w:szCs w:val="29"/>
        </w:rPr>
        <w:t xml:space="preserve">ham gia bảo hiểm </w:t>
      </w:r>
      <w:r w:rsidR="00F83BC3" w:rsidRPr="005C4F78">
        <w:rPr>
          <w:sz w:val="29"/>
          <w:szCs w:val="29"/>
          <w:lang w:val="en-US"/>
        </w:rPr>
        <w:t>(</w:t>
      </w:r>
      <w:r w:rsidR="00F83BC3" w:rsidRPr="005C4F78">
        <w:rPr>
          <w:lang w:val="en-US"/>
        </w:rPr>
        <w:t>bảo hiểm y tế, bảo hiểm xã hội, bảo hiểm thất nghiệp</w:t>
      </w:r>
      <w:r w:rsidR="00F83BC3" w:rsidRPr="005C4F78">
        <w:rPr>
          <w:sz w:val="29"/>
          <w:szCs w:val="29"/>
          <w:lang w:val="en-US"/>
        </w:rPr>
        <w:t>)</w:t>
      </w:r>
    </w:p>
    <w:p w:rsidR="00631A8A" w:rsidRPr="005C4F78" w:rsidRDefault="00E5121A" w:rsidP="005C20EB">
      <w:pPr>
        <w:pStyle w:val="BodyText"/>
        <w:numPr>
          <w:ilvl w:val="1"/>
          <w:numId w:val="36"/>
        </w:numPr>
        <w:shd w:val="clear" w:color="auto" w:fill="auto"/>
        <w:tabs>
          <w:tab w:val="left" w:pos="1134"/>
        </w:tabs>
        <w:spacing w:before="120" w:after="0" w:line="340" w:lineRule="exact"/>
        <w:ind w:left="0" w:firstLine="720"/>
        <w:jc w:val="both"/>
        <w:rPr>
          <w:sz w:val="29"/>
          <w:szCs w:val="29"/>
        </w:rPr>
      </w:pPr>
      <w:r w:rsidRPr="005C4F78">
        <w:rPr>
          <w:sz w:val="29"/>
          <w:szCs w:val="29"/>
        </w:rPr>
        <w:t xml:space="preserve">Tỷ lệ Cơ quan, trường học đạt chuẩn văn hóa; thôn, tổ dân phố đạt chuẩn văn hóa; hộ gia </w:t>
      </w:r>
      <w:r w:rsidR="005C05B4" w:rsidRPr="005C4F78">
        <w:rPr>
          <w:sz w:val="29"/>
          <w:szCs w:val="29"/>
        </w:rPr>
        <w:t>đình đạt chuẩn văn hóa</w:t>
      </w:r>
    </w:p>
    <w:p w:rsidR="00631A8A" w:rsidRPr="005C4F78" w:rsidRDefault="00E5121A" w:rsidP="005C20EB">
      <w:pPr>
        <w:pStyle w:val="BodyText"/>
        <w:numPr>
          <w:ilvl w:val="1"/>
          <w:numId w:val="36"/>
        </w:numPr>
        <w:shd w:val="clear" w:color="auto" w:fill="auto"/>
        <w:tabs>
          <w:tab w:val="left" w:pos="1134"/>
        </w:tabs>
        <w:spacing w:before="120" w:after="0" w:line="340" w:lineRule="exact"/>
        <w:ind w:left="0" w:firstLine="720"/>
        <w:jc w:val="both"/>
        <w:rPr>
          <w:sz w:val="29"/>
          <w:szCs w:val="29"/>
        </w:rPr>
      </w:pPr>
      <w:r w:rsidRPr="005C4F78">
        <w:rPr>
          <w:sz w:val="29"/>
          <w:szCs w:val="29"/>
        </w:rPr>
        <w:t>Tỷ lệ lao động được đào tạo nghề, giải quyết việc làm mới</w:t>
      </w:r>
    </w:p>
    <w:p w:rsidR="00631A8A" w:rsidRPr="005C4F78" w:rsidRDefault="00E5121A" w:rsidP="005C20EB">
      <w:pPr>
        <w:pStyle w:val="BodyText"/>
        <w:numPr>
          <w:ilvl w:val="1"/>
          <w:numId w:val="36"/>
        </w:numPr>
        <w:shd w:val="clear" w:color="auto" w:fill="auto"/>
        <w:tabs>
          <w:tab w:val="left" w:pos="1134"/>
        </w:tabs>
        <w:spacing w:before="120" w:after="0" w:line="340" w:lineRule="exact"/>
        <w:ind w:left="0" w:firstLine="720"/>
        <w:jc w:val="both"/>
        <w:rPr>
          <w:sz w:val="29"/>
          <w:szCs w:val="29"/>
        </w:rPr>
      </w:pPr>
      <w:r w:rsidRPr="005C4F78">
        <w:rPr>
          <w:sz w:val="29"/>
          <w:szCs w:val="29"/>
        </w:rPr>
        <w:t>Tỷ lệ hộ nghèo</w:t>
      </w:r>
      <w:r w:rsidR="00AE383D" w:rsidRPr="005C4F78">
        <w:rPr>
          <w:sz w:val="29"/>
          <w:szCs w:val="29"/>
          <w:lang w:val="en-US"/>
        </w:rPr>
        <w:t xml:space="preserve"> giảm còn</w:t>
      </w:r>
    </w:p>
    <w:p w:rsidR="00631A8A" w:rsidRPr="005C4F78" w:rsidRDefault="00E5121A" w:rsidP="005C20EB">
      <w:pPr>
        <w:pStyle w:val="BodyText"/>
        <w:numPr>
          <w:ilvl w:val="1"/>
          <w:numId w:val="36"/>
        </w:numPr>
        <w:shd w:val="clear" w:color="auto" w:fill="auto"/>
        <w:tabs>
          <w:tab w:val="left" w:pos="1134"/>
        </w:tabs>
        <w:spacing w:before="120" w:after="0" w:line="340" w:lineRule="exact"/>
        <w:ind w:left="0" w:firstLine="720"/>
        <w:jc w:val="both"/>
        <w:rPr>
          <w:sz w:val="29"/>
          <w:szCs w:val="29"/>
        </w:rPr>
      </w:pPr>
      <w:r w:rsidRPr="005C4F78">
        <w:rPr>
          <w:sz w:val="29"/>
          <w:szCs w:val="29"/>
        </w:rPr>
        <w:t>Tỷ lệ dân số sử dụng nước sạch</w:t>
      </w:r>
    </w:p>
    <w:p w:rsidR="00631A8A" w:rsidRPr="005C4F78" w:rsidRDefault="00E5121A" w:rsidP="005C20EB">
      <w:pPr>
        <w:pStyle w:val="BodyText"/>
        <w:numPr>
          <w:ilvl w:val="1"/>
          <w:numId w:val="36"/>
        </w:numPr>
        <w:shd w:val="clear" w:color="auto" w:fill="auto"/>
        <w:tabs>
          <w:tab w:val="left" w:pos="1134"/>
        </w:tabs>
        <w:spacing w:before="120" w:after="0" w:line="340" w:lineRule="exact"/>
        <w:ind w:left="0" w:firstLine="720"/>
        <w:jc w:val="both"/>
        <w:rPr>
          <w:sz w:val="29"/>
          <w:szCs w:val="29"/>
        </w:rPr>
      </w:pPr>
      <w:r w:rsidRPr="005C4F78">
        <w:rPr>
          <w:sz w:val="29"/>
          <w:szCs w:val="29"/>
        </w:rPr>
        <w:t>Số xã đạt chuẩn nông thôn mới</w:t>
      </w:r>
      <w:r w:rsidR="00AE383D" w:rsidRPr="005C4F78">
        <w:rPr>
          <w:sz w:val="29"/>
          <w:szCs w:val="29"/>
          <w:lang w:val="en-US"/>
        </w:rPr>
        <w:t xml:space="preserve">, </w:t>
      </w:r>
      <w:r w:rsidR="000961B4" w:rsidRPr="005C4F78">
        <w:rPr>
          <w:sz w:val="29"/>
          <w:szCs w:val="29"/>
          <w:lang w:val="en-US"/>
        </w:rPr>
        <w:t>xã nông thôn mới nâng cao, thôn nông thôn mới kiểu mẫu</w:t>
      </w:r>
    </w:p>
    <w:p w:rsidR="00631A8A" w:rsidRPr="005C4F78" w:rsidRDefault="00E5121A" w:rsidP="005C20EB">
      <w:pPr>
        <w:pStyle w:val="BodyText"/>
        <w:numPr>
          <w:ilvl w:val="1"/>
          <w:numId w:val="36"/>
        </w:numPr>
        <w:shd w:val="clear" w:color="auto" w:fill="auto"/>
        <w:tabs>
          <w:tab w:val="left" w:pos="1134"/>
        </w:tabs>
        <w:spacing w:before="120" w:after="0" w:line="340" w:lineRule="exact"/>
        <w:ind w:left="0" w:firstLine="720"/>
        <w:jc w:val="both"/>
        <w:rPr>
          <w:sz w:val="29"/>
          <w:szCs w:val="29"/>
        </w:rPr>
      </w:pPr>
      <w:r w:rsidRPr="005C4F78">
        <w:rPr>
          <w:sz w:val="29"/>
          <w:szCs w:val="29"/>
        </w:rPr>
        <w:t>Tỷ lệ thu gom và xử lý chất thải; chất thải y tế được thu gom và xử lý đạt tiêu chuẩn môi trường</w:t>
      </w:r>
    </w:p>
    <w:p w:rsidR="00631A8A" w:rsidRPr="005C4F78" w:rsidRDefault="00E5121A" w:rsidP="005C20EB">
      <w:pPr>
        <w:pStyle w:val="BodyText"/>
        <w:numPr>
          <w:ilvl w:val="1"/>
          <w:numId w:val="36"/>
        </w:numPr>
        <w:shd w:val="clear" w:color="auto" w:fill="auto"/>
        <w:tabs>
          <w:tab w:val="left" w:pos="1134"/>
        </w:tabs>
        <w:spacing w:before="120" w:after="0" w:line="340" w:lineRule="exact"/>
        <w:ind w:left="0" w:firstLine="720"/>
        <w:jc w:val="both"/>
        <w:rPr>
          <w:sz w:val="29"/>
          <w:szCs w:val="29"/>
        </w:rPr>
      </w:pPr>
      <w:r w:rsidRPr="005C4F78">
        <w:rPr>
          <w:sz w:val="29"/>
          <w:szCs w:val="29"/>
        </w:rPr>
        <w:t xml:space="preserve">Số TCCS Đảng và chi bộ trực thuộc Đảng ủy cơ </w:t>
      </w:r>
      <w:r w:rsidR="00B74536" w:rsidRPr="005C4F78">
        <w:rPr>
          <w:sz w:val="29"/>
          <w:szCs w:val="29"/>
        </w:rPr>
        <w:t>sở hoàn thành xuất sắc nhiệm vụ</w:t>
      </w:r>
    </w:p>
    <w:p w:rsidR="00631A8A" w:rsidRPr="005C4F78" w:rsidRDefault="00E5121A" w:rsidP="005C20EB">
      <w:pPr>
        <w:pStyle w:val="BodyText"/>
        <w:numPr>
          <w:ilvl w:val="1"/>
          <w:numId w:val="36"/>
        </w:numPr>
        <w:shd w:val="clear" w:color="auto" w:fill="auto"/>
        <w:tabs>
          <w:tab w:val="left" w:pos="1134"/>
        </w:tabs>
        <w:spacing w:before="120" w:after="0" w:line="340" w:lineRule="exact"/>
        <w:ind w:left="0" w:firstLine="720"/>
        <w:jc w:val="both"/>
        <w:rPr>
          <w:sz w:val="29"/>
          <w:szCs w:val="29"/>
        </w:rPr>
      </w:pPr>
      <w:r w:rsidRPr="005C4F78">
        <w:rPr>
          <w:sz w:val="29"/>
          <w:szCs w:val="29"/>
        </w:rPr>
        <w:t>Kết nạp đảng viên.</w:t>
      </w:r>
    </w:p>
    <w:p w:rsidR="00205704" w:rsidRPr="00A86384" w:rsidRDefault="004903C3" w:rsidP="005C20EB">
      <w:pPr>
        <w:pStyle w:val="BodyText"/>
        <w:shd w:val="clear" w:color="auto" w:fill="auto"/>
        <w:spacing w:before="120" w:after="0" w:line="340" w:lineRule="exact"/>
        <w:ind w:firstLine="720"/>
        <w:jc w:val="both"/>
        <w:rPr>
          <w:b/>
          <w:bCs/>
          <w:sz w:val="29"/>
          <w:szCs w:val="29"/>
          <w:lang w:val="en-US"/>
        </w:rPr>
      </w:pPr>
      <w:r w:rsidRPr="005C4F78">
        <w:rPr>
          <w:b/>
          <w:bCs/>
          <w:sz w:val="29"/>
          <w:szCs w:val="29"/>
          <w:lang w:val="en-US"/>
        </w:rPr>
        <w:t xml:space="preserve">III. </w:t>
      </w:r>
      <w:r w:rsidR="00205704" w:rsidRPr="005C4F78">
        <w:rPr>
          <w:b/>
          <w:bCs/>
          <w:sz w:val="29"/>
          <w:szCs w:val="29"/>
        </w:rPr>
        <w:t>CÁC CHƯƠNG TRÌNH TRỌNG ĐI</w:t>
      </w:r>
      <w:r w:rsidR="00205704" w:rsidRPr="005C4F78">
        <w:rPr>
          <w:b/>
          <w:bCs/>
          <w:sz w:val="29"/>
          <w:szCs w:val="29"/>
          <w:lang w:val="en-US"/>
        </w:rPr>
        <w:t>Ể</w:t>
      </w:r>
      <w:r w:rsidR="00E5121A" w:rsidRPr="005C4F78">
        <w:rPr>
          <w:b/>
          <w:bCs/>
          <w:sz w:val="29"/>
          <w:szCs w:val="29"/>
        </w:rPr>
        <w:t>M</w:t>
      </w:r>
      <w:r w:rsidR="00A86384">
        <w:rPr>
          <w:b/>
          <w:bCs/>
          <w:sz w:val="29"/>
          <w:szCs w:val="29"/>
          <w:lang w:val="en-US"/>
        </w:rPr>
        <w:t xml:space="preserve"> (dự kiến)</w:t>
      </w:r>
      <w:bookmarkStart w:id="22" w:name="_GoBack"/>
      <w:bookmarkEnd w:id="22"/>
    </w:p>
    <w:p w:rsidR="002F2C20" w:rsidRPr="005C4F78" w:rsidRDefault="002F2C20" w:rsidP="002F2C20">
      <w:pPr>
        <w:pStyle w:val="BodyText"/>
        <w:shd w:val="clear" w:color="auto" w:fill="auto"/>
        <w:spacing w:before="120" w:after="0" w:line="340" w:lineRule="exact"/>
        <w:ind w:firstLine="720"/>
        <w:jc w:val="both"/>
        <w:rPr>
          <w:sz w:val="29"/>
          <w:szCs w:val="29"/>
        </w:rPr>
      </w:pPr>
      <w:r w:rsidRPr="005C4F78">
        <w:rPr>
          <w:b/>
          <w:sz w:val="29"/>
          <w:szCs w:val="29"/>
        </w:rPr>
        <w:t>1.</w:t>
      </w:r>
      <w:r w:rsidRPr="005C4F78">
        <w:rPr>
          <w:sz w:val="29"/>
          <w:szCs w:val="29"/>
          <w:lang w:val="en-US"/>
        </w:rPr>
        <w:t xml:space="preserve"> </w:t>
      </w:r>
      <w:r w:rsidRPr="005C4F78">
        <w:rPr>
          <w:sz w:val="29"/>
          <w:szCs w:val="29"/>
        </w:rPr>
        <w:t xml:space="preserve">Chương trình </w:t>
      </w:r>
      <w:r w:rsidRPr="005C4F78">
        <w:rPr>
          <w:sz w:val="29"/>
          <w:szCs w:val="29"/>
          <w:lang w:val="en-US"/>
        </w:rPr>
        <w:t xml:space="preserve">về </w:t>
      </w:r>
      <w:r w:rsidRPr="005C4F78">
        <w:rPr>
          <w:sz w:val="29"/>
          <w:szCs w:val="29"/>
        </w:rPr>
        <w:t>giảm nghèo bền vững gắn với xây dựng nông thôn mới</w:t>
      </w:r>
      <w:r w:rsidRPr="005C4F78">
        <w:rPr>
          <w:sz w:val="29"/>
          <w:szCs w:val="29"/>
          <w:lang w:val="en-US"/>
        </w:rPr>
        <w:t>, đô thị văn minh.</w:t>
      </w:r>
      <w:r w:rsidRPr="005C4F78">
        <w:rPr>
          <w:sz w:val="29"/>
          <w:szCs w:val="29"/>
        </w:rPr>
        <w:t xml:space="preserve"> </w:t>
      </w:r>
    </w:p>
    <w:p w:rsidR="002F2C20" w:rsidRPr="005C4F78" w:rsidRDefault="002F2C20" w:rsidP="002F2C20">
      <w:pPr>
        <w:pStyle w:val="BodyText"/>
        <w:spacing w:before="120" w:line="340" w:lineRule="exact"/>
        <w:ind w:firstLine="720"/>
        <w:jc w:val="both"/>
        <w:rPr>
          <w:sz w:val="29"/>
          <w:szCs w:val="29"/>
          <w:lang w:val="en-US"/>
        </w:rPr>
      </w:pPr>
      <w:r w:rsidRPr="005C4F78">
        <w:rPr>
          <w:b/>
          <w:bCs/>
          <w:sz w:val="29"/>
          <w:szCs w:val="29"/>
          <w:lang w:val="en-US"/>
        </w:rPr>
        <w:t xml:space="preserve">2. </w:t>
      </w:r>
      <w:r w:rsidRPr="005C4F78">
        <w:rPr>
          <w:sz w:val="29"/>
          <w:szCs w:val="29"/>
          <w:lang w:val="en-US"/>
        </w:rPr>
        <w:t>Chương trình về phát triển văn hóa, du lịch gắn với bảo tồn, giữ gìn và phát huy bản s</w:t>
      </w:r>
      <w:r w:rsidR="002622BB" w:rsidRPr="005C4F78">
        <w:rPr>
          <w:sz w:val="29"/>
          <w:szCs w:val="29"/>
          <w:lang w:val="en-US"/>
        </w:rPr>
        <w:t xml:space="preserve">ắc văn hóa các dân tộc thiểu số; </w:t>
      </w:r>
      <w:r w:rsidRPr="005C4F78">
        <w:rPr>
          <w:sz w:val="29"/>
          <w:szCs w:val="29"/>
          <w:lang w:val="en-US"/>
        </w:rPr>
        <w:t>nghề truyền thống (đặc biệt là Dèng).</w:t>
      </w:r>
    </w:p>
    <w:p w:rsidR="002622BB" w:rsidRPr="005C4F78" w:rsidRDefault="002622BB" w:rsidP="002F2C20">
      <w:pPr>
        <w:pStyle w:val="BodyText"/>
        <w:spacing w:before="120" w:line="340" w:lineRule="exact"/>
        <w:ind w:firstLine="720"/>
        <w:jc w:val="both"/>
        <w:rPr>
          <w:sz w:val="29"/>
          <w:szCs w:val="29"/>
          <w:lang w:val="en-US"/>
        </w:rPr>
      </w:pPr>
      <w:r w:rsidRPr="005C4F78">
        <w:rPr>
          <w:b/>
          <w:bCs/>
          <w:sz w:val="29"/>
          <w:szCs w:val="29"/>
          <w:lang w:val="en-US"/>
        </w:rPr>
        <w:t>3.</w:t>
      </w:r>
      <w:r w:rsidRPr="005C4F78">
        <w:rPr>
          <w:sz w:val="29"/>
          <w:szCs w:val="29"/>
          <w:lang w:val="en-US"/>
        </w:rPr>
        <w:t xml:space="preserve"> Chương trình </w:t>
      </w:r>
      <w:r w:rsidR="00C46FD7" w:rsidRPr="005C4F78">
        <w:rPr>
          <w:sz w:val="29"/>
          <w:szCs w:val="29"/>
          <w:lang w:val="en-US"/>
        </w:rPr>
        <w:t xml:space="preserve">về </w:t>
      </w:r>
      <w:r w:rsidRPr="005C4F78">
        <w:rPr>
          <w:sz w:val="29"/>
          <w:szCs w:val="29"/>
          <w:lang w:val="en-US"/>
        </w:rPr>
        <w:t>đào tạo nghề và xuất khẩu lao động.</w:t>
      </w:r>
    </w:p>
    <w:p w:rsidR="00BA47C9" w:rsidRPr="005C4F78" w:rsidRDefault="002F2C20" w:rsidP="002F2C20">
      <w:pPr>
        <w:pStyle w:val="BodyText"/>
        <w:shd w:val="clear" w:color="auto" w:fill="auto"/>
        <w:spacing w:before="120" w:after="0" w:line="340" w:lineRule="exact"/>
        <w:ind w:firstLine="720"/>
        <w:jc w:val="both"/>
        <w:rPr>
          <w:sz w:val="29"/>
          <w:szCs w:val="29"/>
          <w:lang w:val="en-US"/>
        </w:rPr>
      </w:pPr>
      <w:r w:rsidRPr="005C4F78">
        <w:rPr>
          <w:b/>
          <w:bCs/>
          <w:sz w:val="29"/>
          <w:szCs w:val="29"/>
          <w:lang w:val="en-US"/>
        </w:rPr>
        <w:t>4.</w:t>
      </w:r>
      <w:r w:rsidRPr="005C4F78">
        <w:rPr>
          <w:sz w:val="29"/>
          <w:szCs w:val="29"/>
          <w:lang w:val="en-US"/>
        </w:rPr>
        <w:t xml:space="preserve"> Chương trình về tinh gọn tổ chức bộ máy, xây dựng hệ thống chính trị vững mạnh.</w:t>
      </w:r>
    </w:p>
    <w:p w:rsidR="00205704" w:rsidRPr="005C4F78" w:rsidRDefault="00205704" w:rsidP="002F2C20">
      <w:pPr>
        <w:pStyle w:val="BodyText"/>
        <w:shd w:val="clear" w:color="auto" w:fill="auto"/>
        <w:spacing w:before="120" w:after="0" w:line="340" w:lineRule="exact"/>
        <w:ind w:firstLine="720"/>
        <w:jc w:val="both"/>
        <w:rPr>
          <w:b/>
          <w:bCs/>
          <w:sz w:val="29"/>
          <w:szCs w:val="29"/>
          <w:lang w:val="en-US"/>
        </w:rPr>
      </w:pPr>
      <w:r w:rsidRPr="005C4F78">
        <w:rPr>
          <w:b/>
          <w:bCs/>
          <w:sz w:val="29"/>
          <w:szCs w:val="29"/>
          <w:lang w:val="en-US"/>
        </w:rPr>
        <w:t xml:space="preserve">IV. </w:t>
      </w:r>
      <w:r w:rsidR="00E5121A" w:rsidRPr="005C4F78">
        <w:rPr>
          <w:b/>
          <w:bCs/>
          <w:sz w:val="29"/>
          <w:szCs w:val="29"/>
        </w:rPr>
        <w:t>NHIỆM VỤ VÀ GIẢI PHÁP</w:t>
      </w:r>
    </w:p>
    <w:p w:rsidR="00C125B0" w:rsidRPr="005C4F78" w:rsidRDefault="00205704" w:rsidP="005C20EB">
      <w:pPr>
        <w:pStyle w:val="BodyText"/>
        <w:shd w:val="clear" w:color="auto" w:fill="auto"/>
        <w:spacing w:before="120" w:after="0" w:line="340" w:lineRule="exact"/>
        <w:ind w:firstLine="720"/>
        <w:jc w:val="both"/>
        <w:rPr>
          <w:b/>
          <w:bCs/>
          <w:sz w:val="29"/>
          <w:szCs w:val="29"/>
          <w:lang w:val="en-US"/>
        </w:rPr>
      </w:pPr>
      <w:r w:rsidRPr="005C4F78">
        <w:rPr>
          <w:b/>
          <w:bCs/>
          <w:sz w:val="29"/>
          <w:szCs w:val="29"/>
          <w:lang w:val="en-US"/>
        </w:rPr>
        <w:t xml:space="preserve">1. </w:t>
      </w:r>
      <w:r w:rsidRPr="005C4F78">
        <w:rPr>
          <w:b/>
          <w:bCs/>
          <w:sz w:val="29"/>
          <w:szCs w:val="29"/>
        </w:rPr>
        <w:t xml:space="preserve">Về </w:t>
      </w:r>
      <w:r w:rsidR="00E5121A" w:rsidRPr="005C4F78">
        <w:rPr>
          <w:b/>
          <w:bCs/>
          <w:sz w:val="29"/>
          <w:szCs w:val="29"/>
        </w:rPr>
        <w:t>phát triển kinh tế</w:t>
      </w:r>
      <w:bookmarkStart w:id="23" w:name="bookmark26"/>
      <w:bookmarkStart w:id="24" w:name="bookmark27"/>
    </w:p>
    <w:p w:rsidR="00C125B0" w:rsidRPr="005C4F78" w:rsidRDefault="00C125B0" w:rsidP="005C20EB">
      <w:pPr>
        <w:pStyle w:val="BodyText"/>
        <w:shd w:val="clear" w:color="auto" w:fill="auto"/>
        <w:spacing w:before="120" w:after="0" w:line="340" w:lineRule="exact"/>
        <w:ind w:firstLine="720"/>
        <w:jc w:val="both"/>
        <w:rPr>
          <w:b/>
          <w:i/>
          <w:sz w:val="29"/>
          <w:szCs w:val="29"/>
          <w:lang w:val="en-US"/>
        </w:rPr>
      </w:pPr>
      <w:r w:rsidRPr="005C4F78">
        <w:rPr>
          <w:b/>
          <w:bCs/>
          <w:i/>
          <w:sz w:val="29"/>
          <w:szCs w:val="29"/>
          <w:lang w:val="en-US"/>
        </w:rPr>
        <w:t xml:space="preserve">1.1. </w:t>
      </w:r>
      <w:r w:rsidR="00E5121A" w:rsidRPr="005C4F78">
        <w:rPr>
          <w:b/>
          <w:i/>
          <w:sz w:val="29"/>
          <w:szCs w:val="29"/>
        </w:rPr>
        <w:t>Phát triển nông nghiệp toàn diện theo hướng bền vững gắn với xây dựng nông thôn</w:t>
      </w:r>
      <w:bookmarkEnd w:id="23"/>
      <w:bookmarkEnd w:id="24"/>
      <w:r w:rsidRPr="005C4F78">
        <w:rPr>
          <w:b/>
          <w:i/>
          <w:sz w:val="29"/>
          <w:szCs w:val="29"/>
          <w:lang w:val="en-US"/>
        </w:rPr>
        <w:t xml:space="preserve"> mới</w:t>
      </w:r>
    </w:p>
    <w:p w:rsidR="00691CA2" w:rsidRPr="005C4F78" w:rsidRDefault="00691CA2" w:rsidP="005C20EB">
      <w:pPr>
        <w:pStyle w:val="BodyText"/>
        <w:shd w:val="clear" w:color="auto" w:fill="auto"/>
        <w:spacing w:before="120" w:after="0" w:line="340" w:lineRule="exact"/>
        <w:ind w:firstLine="720"/>
        <w:jc w:val="both"/>
        <w:rPr>
          <w:sz w:val="29"/>
          <w:szCs w:val="29"/>
        </w:rPr>
      </w:pPr>
      <w:bookmarkStart w:id="25" w:name="bookmark28"/>
      <w:bookmarkStart w:id="26" w:name="bookmark29"/>
      <w:r w:rsidRPr="005C4F78">
        <w:rPr>
          <w:sz w:val="29"/>
          <w:szCs w:val="29"/>
        </w:rPr>
        <w:t>- Phát triển nông nghiệp theo hướng chuyển đổi cơ cấu cây trồng vật nuôi, nâng cao hiệu quả trên một đơn vị diện tích; đẩy mạnh sản xuất đối với các cây con chủ lực đã được đánh giá có hiệu quả trên địa bàn huyện.</w:t>
      </w:r>
    </w:p>
    <w:p w:rsidR="00006391" w:rsidRPr="005C4F78" w:rsidRDefault="00691CA2" w:rsidP="005C20EB">
      <w:pPr>
        <w:pStyle w:val="BodyText"/>
        <w:shd w:val="clear" w:color="auto" w:fill="auto"/>
        <w:spacing w:before="120" w:after="0" w:line="340" w:lineRule="exact"/>
        <w:ind w:firstLine="720"/>
        <w:jc w:val="both"/>
        <w:rPr>
          <w:sz w:val="29"/>
          <w:szCs w:val="29"/>
          <w:lang w:val="en-US"/>
        </w:rPr>
      </w:pPr>
      <w:r w:rsidRPr="005C4F78">
        <w:rPr>
          <w:sz w:val="29"/>
          <w:szCs w:val="29"/>
        </w:rPr>
        <w:lastRenderedPageBreak/>
        <w:t xml:space="preserve">- Đẩy mạnh phát triển chăn nuôi theo hướng sản xuất hàng hoá. </w:t>
      </w:r>
      <w:r w:rsidRPr="005C4F78">
        <w:rPr>
          <w:sz w:val="29"/>
          <w:szCs w:val="29"/>
        </w:rPr>
        <w:tab/>
      </w:r>
    </w:p>
    <w:p w:rsidR="00691CA2" w:rsidRPr="005C4F78" w:rsidRDefault="00006391"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691CA2" w:rsidRPr="005C4F78">
        <w:rPr>
          <w:sz w:val="29"/>
          <w:szCs w:val="29"/>
        </w:rPr>
        <w:t xml:space="preserve">Phát triển lâm nghiệp </w:t>
      </w:r>
      <w:r w:rsidRPr="005C4F78">
        <w:rPr>
          <w:sz w:val="29"/>
          <w:szCs w:val="29"/>
        </w:rPr>
        <w:t xml:space="preserve">thành ngành kinh tế </w:t>
      </w:r>
      <w:r w:rsidR="00965AD9" w:rsidRPr="005C4F78">
        <w:rPr>
          <w:sz w:val="29"/>
          <w:szCs w:val="29"/>
          <w:lang w:val="en-US"/>
        </w:rPr>
        <w:t>mũi nhọn.</w:t>
      </w:r>
    </w:p>
    <w:p w:rsidR="00691CA2" w:rsidRPr="005C4F78" w:rsidRDefault="00691CA2" w:rsidP="005C20EB">
      <w:pPr>
        <w:pStyle w:val="BodyText"/>
        <w:shd w:val="clear" w:color="auto" w:fill="auto"/>
        <w:spacing w:before="120" w:after="0" w:line="340" w:lineRule="exact"/>
        <w:ind w:firstLine="720"/>
        <w:jc w:val="both"/>
        <w:rPr>
          <w:sz w:val="29"/>
          <w:szCs w:val="29"/>
        </w:rPr>
      </w:pPr>
      <w:r w:rsidRPr="005C4F78">
        <w:rPr>
          <w:sz w:val="29"/>
          <w:szCs w:val="29"/>
        </w:rPr>
        <w:t>- Xây dựng các mô hình, các hình thức sản xuất tập trung, sản xuất theo chuỗi giá trị.</w:t>
      </w:r>
    </w:p>
    <w:p w:rsidR="00691CA2" w:rsidRPr="005C4F78" w:rsidRDefault="00691CA2" w:rsidP="005C20EB">
      <w:pPr>
        <w:pStyle w:val="BodyText"/>
        <w:shd w:val="clear" w:color="auto" w:fill="auto"/>
        <w:spacing w:before="120" w:after="0" w:line="340" w:lineRule="exact"/>
        <w:ind w:firstLine="720"/>
        <w:jc w:val="both"/>
        <w:rPr>
          <w:sz w:val="29"/>
          <w:szCs w:val="29"/>
        </w:rPr>
      </w:pPr>
      <w:r w:rsidRPr="005C4F78">
        <w:rPr>
          <w:sz w:val="29"/>
          <w:szCs w:val="29"/>
        </w:rPr>
        <w:t xml:space="preserve">- Quan tâm công tác chuyển giao </w:t>
      </w:r>
      <w:r w:rsidR="00006391" w:rsidRPr="005C4F78">
        <w:rPr>
          <w:sz w:val="29"/>
          <w:szCs w:val="29"/>
          <w:lang w:val="en-US"/>
        </w:rPr>
        <w:t>khoa học kỹ thuật</w:t>
      </w:r>
      <w:r w:rsidRPr="005C4F78">
        <w:rPr>
          <w:sz w:val="29"/>
          <w:szCs w:val="29"/>
        </w:rPr>
        <w:t xml:space="preserve">, phòng chống dịch bệnh cho cây trồng, vật nuôi, công tác thủy lợi. </w:t>
      </w:r>
    </w:p>
    <w:p w:rsidR="00691CA2" w:rsidRPr="005C4F78" w:rsidRDefault="00691CA2" w:rsidP="005C20EB">
      <w:pPr>
        <w:pStyle w:val="BodyText"/>
        <w:shd w:val="clear" w:color="auto" w:fill="auto"/>
        <w:spacing w:before="120" w:after="0" w:line="340" w:lineRule="exact"/>
        <w:ind w:firstLine="720"/>
        <w:jc w:val="both"/>
        <w:rPr>
          <w:sz w:val="29"/>
          <w:szCs w:val="29"/>
        </w:rPr>
      </w:pPr>
      <w:r w:rsidRPr="005C4F78">
        <w:rPr>
          <w:sz w:val="29"/>
          <w:szCs w:val="29"/>
        </w:rPr>
        <w:t xml:space="preserve">- Gắn phát triển nông nghiệp với xây dựng nông thôn mới, cải thiện môi trường sản xuất và sinh hoạt, không ngừng nâng cao đời sống của dân cư nông thôn. </w:t>
      </w:r>
    </w:p>
    <w:p w:rsidR="00631A8A" w:rsidRPr="005C4F78" w:rsidRDefault="00E57BA4" w:rsidP="005C20EB">
      <w:pPr>
        <w:pStyle w:val="BodyText"/>
        <w:shd w:val="clear" w:color="auto" w:fill="auto"/>
        <w:spacing w:before="120" w:after="0" w:line="340" w:lineRule="exact"/>
        <w:ind w:firstLine="720"/>
        <w:jc w:val="both"/>
        <w:rPr>
          <w:b/>
          <w:i/>
          <w:sz w:val="29"/>
          <w:szCs w:val="29"/>
          <w:lang w:val="en-US"/>
        </w:rPr>
      </w:pPr>
      <w:r w:rsidRPr="005C4F78">
        <w:rPr>
          <w:b/>
          <w:i/>
          <w:sz w:val="29"/>
          <w:szCs w:val="29"/>
          <w:lang w:val="en-US"/>
        </w:rPr>
        <w:t xml:space="preserve">1.2. </w:t>
      </w:r>
      <w:r w:rsidR="00E5121A" w:rsidRPr="005C4F78">
        <w:rPr>
          <w:b/>
          <w:i/>
          <w:sz w:val="29"/>
          <w:szCs w:val="29"/>
        </w:rPr>
        <w:t>Phát triển Công nghiệp, TTCN</w:t>
      </w:r>
      <w:bookmarkEnd w:id="25"/>
      <w:bookmarkEnd w:id="26"/>
      <w:r w:rsidR="00520D40" w:rsidRPr="005C4F78">
        <w:rPr>
          <w:b/>
          <w:i/>
          <w:sz w:val="29"/>
          <w:szCs w:val="29"/>
          <w:lang w:val="en-US"/>
        </w:rPr>
        <w:t>, xây dựng, giao thông vận tải</w:t>
      </w:r>
    </w:p>
    <w:p w:rsidR="00631A8A" w:rsidRPr="005C4F78" w:rsidRDefault="00E57BA4" w:rsidP="005C20EB">
      <w:pPr>
        <w:pStyle w:val="BodyText"/>
        <w:shd w:val="clear" w:color="auto" w:fill="auto"/>
        <w:spacing w:before="120" w:after="0" w:line="340" w:lineRule="exact"/>
        <w:ind w:firstLine="720"/>
        <w:jc w:val="both"/>
        <w:rPr>
          <w:sz w:val="29"/>
          <w:szCs w:val="29"/>
        </w:rPr>
      </w:pPr>
      <w:r w:rsidRPr="005C4F78">
        <w:rPr>
          <w:sz w:val="29"/>
          <w:szCs w:val="29"/>
          <w:lang w:val="en-US"/>
        </w:rPr>
        <w:t xml:space="preserve">- </w:t>
      </w:r>
      <w:r w:rsidR="00E5121A" w:rsidRPr="005C4F78">
        <w:rPr>
          <w:sz w:val="29"/>
          <w:szCs w:val="29"/>
        </w:rPr>
        <w:t>Phát triển Công nghiệp tập trung tại Cụm Công nghiệp - TTCN A Co.</w:t>
      </w:r>
    </w:p>
    <w:p w:rsidR="00E57BA4" w:rsidRPr="005C4F78" w:rsidRDefault="00E57BA4"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Phát triển TTCN truyền thống, làng nghề.</w:t>
      </w:r>
      <w:bookmarkStart w:id="27" w:name="bookmark30"/>
      <w:bookmarkStart w:id="28" w:name="bookmark31"/>
    </w:p>
    <w:p w:rsidR="00520D40" w:rsidRPr="005C4F78" w:rsidRDefault="00520D40"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Phát triển xây dựng, giao thông vận tải.</w:t>
      </w:r>
    </w:p>
    <w:p w:rsidR="00631A8A" w:rsidRPr="005C4F78" w:rsidRDefault="00E57BA4" w:rsidP="005C20EB">
      <w:pPr>
        <w:pStyle w:val="BodyText"/>
        <w:shd w:val="clear" w:color="auto" w:fill="auto"/>
        <w:spacing w:before="120" w:after="0" w:line="340" w:lineRule="exact"/>
        <w:ind w:firstLine="720"/>
        <w:jc w:val="both"/>
        <w:rPr>
          <w:b/>
          <w:i/>
          <w:sz w:val="29"/>
          <w:szCs w:val="29"/>
          <w:lang w:val="en-US"/>
        </w:rPr>
      </w:pPr>
      <w:r w:rsidRPr="005C4F78">
        <w:rPr>
          <w:b/>
          <w:i/>
          <w:sz w:val="29"/>
          <w:szCs w:val="29"/>
          <w:lang w:val="en-US"/>
        </w:rPr>
        <w:t>1.2. V</w:t>
      </w:r>
      <w:r w:rsidR="00E5121A" w:rsidRPr="005C4F78">
        <w:rPr>
          <w:b/>
          <w:i/>
          <w:sz w:val="29"/>
          <w:szCs w:val="29"/>
        </w:rPr>
        <w:t xml:space="preserve">ề phát triển </w:t>
      </w:r>
      <w:r w:rsidR="00113A8A" w:rsidRPr="005C4F78">
        <w:rPr>
          <w:b/>
          <w:i/>
          <w:sz w:val="29"/>
          <w:szCs w:val="29"/>
          <w:lang w:val="en-US"/>
        </w:rPr>
        <w:t>d</w:t>
      </w:r>
      <w:r w:rsidR="00113A8A" w:rsidRPr="005C4F78">
        <w:rPr>
          <w:b/>
          <w:i/>
          <w:sz w:val="29"/>
          <w:szCs w:val="29"/>
        </w:rPr>
        <w:t xml:space="preserve">ịch vụ, </w:t>
      </w:r>
      <w:r w:rsidR="00113A8A" w:rsidRPr="005C4F78">
        <w:rPr>
          <w:b/>
          <w:i/>
          <w:sz w:val="29"/>
          <w:szCs w:val="29"/>
          <w:lang w:val="en-US"/>
        </w:rPr>
        <w:t>d</w:t>
      </w:r>
      <w:r w:rsidR="00E5121A" w:rsidRPr="005C4F78">
        <w:rPr>
          <w:b/>
          <w:i/>
          <w:sz w:val="29"/>
          <w:szCs w:val="29"/>
        </w:rPr>
        <w:t>u lịch</w:t>
      </w:r>
      <w:bookmarkEnd w:id="27"/>
      <w:bookmarkEnd w:id="28"/>
      <w:r w:rsidR="00113A8A" w:rsidRPr="005C4F78">
        <w:rPr>
          <w:b/>
          <w:i/>
          <w:sz w:val="29"/>
          <w:szCs w:val="29"/>
          <w:lang w:val="en-US"/>
        </w:rPr>
        <w:t>, thương mại</w:t>
      </w:r>
    </w:p>
    <w:p w:rsidR="00631A8A" w:rsidRPr="005C4F78" w:rsidRDefault="00E57BA4" w:rsidP="005C20EB">
      <w:pPr>
        <w:pStyle w:val="BodyText"/>
        <w:shd w:val="clear" w:color="auto" w:fill="auto"/>
        <w:spacing w:before="120" w:after="0" w:line="340" w:lineRule="exact"/>
        <w:ind w:firstLine="720"/>
        <w:jc w:val="both"/>
        <w:rPr>
          <w:sz w:val="29"/>
          <w:szCs w:val="29"/>
        </w:rPr>
      </w:pPr>
      <w:r w:rsidRPr="005C4F78">
        <w:rPr>
          <w:sz w:val="29"/>
          <w:szCs w:val="29"/>
          <w:lang w:val="en-US"/>
        </w:rPr>
        <w:t xml:space="preserve">- </w:t>
      </w:r>
      <w:r w:rsidR="00E5121A" w:rsidRPr="005C4F78">
        <w:rPr>
          <w:sz w:val="29"/>
          <w:szCs w:val="29"/>
        </w:rPr>
        <w:t>Phát triển các ngành dịch vụ.</w:t>
      </w:r>
    </w:p>
    <w:p w:rsidR="00631A8A" w:rsidRPr="005C4F78" w:rsidRDefault="00E57BA4" w:rsidP="005C20EB">
      <w:pPr>
        <w:pStyle w:val="BodyText"/>
        <w:shd w:val="clear" w:color="auto" w:fill="auto"/>
        <w:spacing w:before="120" w:after="0" w:line="340" w:lineRule="exact"/>
        <w:ind w:firstLine="720"/>
        <w:jc w:val="both"/>
        <w:rPr>
          <w:sz w:val="29"/>
          <w:szCs w:val="29"/>
        </w:rPr>
      </w:pPr>
      <w:r w:rsidRPr="005C4F78">
        <w:rPr>
          <w:sz w:val="29"/>
          <w:szCs w:val="29"/>
          <w:lang w:val="en-US"/>
        </w:rPr>
        <w:t xml:space="preserve">- </w:t>
      </w:r>
      <w:r w:rsidR="00E5121A" w:rsidRPr="005C4F78">
        <w:rPr>
          <w:sz w:val="29"/>
          <w:szCs w:val="29"/>
        </w:rPr>
        <w:t>Phát triển dịch vụ, du lịch.</w:t>
      </w:r>
    </w:p>
    <w:p w:rsidR="00E57BA4" w:rsidRPr="005C4F78" w:rsidRDefault="00E57BA4"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Phát triển thương mại.</w:t>
      </w:r>
    </w:p>
    <w:p w:rsidR="00AF7196" w:rsidRPr="005C4F78" w:rsidRDefault="00E57BA4" w:rsidP="005C20EB">
      <w:pPr>
        <w:pStyle w:val="BodyText"/>
        <w:shd w:val="clear" w:color="auto" w:fill="auto"/>
        <w:spacing w:before="120" w:after="0" w:line="340" w:lineRule="exact"/>
        <w:ind w:firstLine="720"/>
        <w:jc w:val="both"/>
        <w:rPr>
          <w:b/>
          <w:bCs/>
          <w:sz w:val="29"/>
          <w:szCs w:val="29"/>
          <w:lang w:val="en-US"/>
        </w:rPr>
      </w:pPr>
      <w:r w:rsidRPr="005C4F78">
        <w:rPr>
          <w:b/>
          <w:sz w:val="29"/>
          <w:szCs w:val="29"/>
          <w:lang w:val="en-US"/>
        </w:rPr>
        <w:t xml:space="preserve">2. </w:t>
      </w:r>
      <w:r w:rsidRPr="005C4F78">
        <w:rPr>
          <w:b/>
          <w:bCs/>
          <w:sz w:val="29"/>
          <w:szCs w:val="29"/>
        </w:rPr>
        <w:t>Về xây dựng nông thôn m</w:t>
      </w:r>
      <w:r w:rsidRPr="005C4F78">
        <w:rPr>
          <w:b/>
          <w:bCs/>
          <w:sz w:val="29"/>
          <w:szCs w:val="29"/>
          <w:lang w:val="en-US"/>
        </w:rPr>
        <w:t>ới</w:t>
      </w:r>
      <w:r w:rsidR="00E5121A" w:rsidRPr="005C4F78">
        <w:rPr>
          <w:b/>
          <w:bCs/>
          <w:sz w:val="29"/>
          <w:szCs w:val="29"/>
        </w:rPr>
        <w:t xml:space="preserve"> và phát triển đô thị</w:t>
      </w:r>
      <w:bookmarkStart w:id="29" w:name="bookmark32"/>
      <w:bookmarkStart w:id="30" w:name="bookmark33"/>
    </w:p>
    <w:p w:rsidR="00631A8A" w:rsidRPr="005C4F78" w:rsidRDefault="00AF7196" w:rsidP="005C20EB">
      <w:pPr>
        <w:pStyle w:val="BodyText"/>
        <w:shd w:val="clear" w:color="auto" w:fill="auto"/>
        <w:spacing w:before="120" w:after="0" w:line="340" w:lineRule="exact"/>
        <w:ind w:firstLine="720"/>
        <w:jc w:val="both"/>
        <w:rPr>
          <w:b/>
          <w:i/>
          <w:sz w:val="29"/>
          <w:szCs w:val="29"/>
        </w:rPr>
      </w:pPr>
      <w:r w:rsidRPr="005C4F78">
        <w:rPr>
          <w:b/>
          <w:bCs/>
          <w:i/>
          <w:sz w:val="29"/>
          <w:szCs w:val="29"/>
          <w:lang w:val="en-US"/>
        </w:rPr>
        <w:t>2.1. V</w:t>
      </w:r>
      <w:r w:rsidR="00E5121A" w:rsidRPr="005C4F78">
        <w:rPr>
          <w:b/>
          <w:i/>
          <w:sz w:val="29"/>
          <w:szCs w:val="29"/>
        </w:rPr>
        <w:t>ề xây dựng nông thôn mới</w:t>
      </w:r>
      <w:bookmarkEnd w:id="29"/>
      <w:bookmarkEnd w:id="30"/>
    </w:p>
    <w:p w:rsidR="006D203B" w:rsidRPr="005C4F78" w:rsidRDefault="006D203B" w:rsidP="005C20EB">
      <w:pPr>
        <w:pStyle w:val="BodyText"/>
        <w:shd w:val="clear" w:color="auto" w:fill="auto"/>
        <w:spacing w:before="120" w:after="0" w:line="340" w:lineRule="exact"/>
        <w:ind w:firstLine="720"/>
        <w:jc w:val="both"/>
        <w:rPr>
          <w:color w:val="auto"/>
          <w:sz w:val="29"/>
          <w:szCs w:val="29"/>
        </w:rPr>
      </w:pPr>
      <w:bookmarkStart w:id="31" w:name="bookmark34"/>
      <w:bookmarkStart w:id="32" w:name="bookmark35"/>
      <w:r w:rsidRPr="005C4F78">
        <w:rPr>
          <w:color w:val="auto"/>
          <w:sz w:val="29"/>
          <w:szCs w:val="29"/>
        </w:rPr>
        <w:t>- Tập trung chỉ đạo và huy động nguồn lực để phát triển hạ tầng kinh tế xã hội cho các xã đạt chuẩn nông thôn mới, các xã đạt chuẩn nông thôn mới nâng cao, thôn nông thôn mới kiểu mẫu trong nhiệm kỳ.</w:t>
      </w:r>
    </w:p>
    <w:p w:rsidR="006D203B" w:rsidRPr="005C4F78" w:rsidRDefault="006D203B" w:rsidP="005C20EB">
      <w:pPr>
        <w:pStyle w:val="BodyText"/>
        <w:shd w:val="clear" w:color="auto" w:fill="auto"/>
        <w:spacing w:before="120" w:after="0" w:line="340" w:lineRule="exact"/>
        <w:ind w:firstLine="720"/>
        <w:jc w:val="both"/>
        <w:rPr>
          <w:color w:val="auto"/>
          <w:sz w:val="29"/>
          <w:szCs w:val="29"/>
        </w:rPr>
      </w:pPr>
      <w:r w:rsidRPr="005C4F78">
        <w:rPr>
          <w:color w:val="auto"/>
          <w:sz w:val="29"/>
          <w:szCs w:val="29"/>
        </w:rPr>
        <w:t>- Xây dựng kế hoạch thực hiện chương trình xây dựng nông thôn mới các xã còn lại.</w:t>
      </w:r>
    </w:p>
    <w:p w:rsidR="00631A8A" w:rsidRPr="005C4F78" w:rsidRDefault="00AF7196" w:rsidP="005C20EB">
      <w:pPr>
        <w:pStyle w:val="BodyText"/>
        <w:shd w:val="clear" w:color="auto" w:fill="auto"/>
        <w:spacing w:before="120" w:after="0" w:line="340" w:lineRule="exact"/>
        <w:ind w:firstLine="720"/>
        <w:jc w:val="both"/>
        <w:rPr>
          <w:b/>
          <w:i/>
          <w:sz w:val="29"/>
          <w:szCs w:val="29"/>
        </w:rPr>
      </w:pPr>
      <w:r w:rsidRPr="005C4F78">
        <w:rPr>
          <w:b/>
          <w:i/>
          <w:sz w:val="29"/>
          <w:szCs w:val="29"/>
          <w:lang w:val="en-US"/>
        </w:rPr>
        <w:t>2.2. V</w:t>
      </w:r>
      <w:r w:rsidR="00E5121A" w:rsidRPr="005C4F78">
        <w:rPr>
          <w:b/>
          <w:i/>
          <w:sz w:val="29"/>
          <w:szCs w:val="29"/>
        </w:rPr>
        <w:t>ề phát triển đô thị</w:t>
      </w:r>
      <w:bookmarkEnd w:id="31"/>
      <w:bookmarkEnd w:id="32"/>
    </w:p>
    <w:p w:rsidR="00631A8A" w:rsidRPr="005C4F78" w:rsidRDefault="00AF7196" w:rsidP="005C20EB">
      <w:pPr>
        <w:pStyle w:val="BodyText"/>
        <w:shd w:val="clear" w:color="auto" w:fill="auto"/>
        <w:spacing w:before="120" w:after="0" w:line="340" w:lineRule="exact"/>
        <w:ind w:firstLine="720"/>
        <w:jc w:val="both"/>
        <w:rPr>
          <w:color w:val="auto"/>
          <w:sz w:val="29"/>
          <w:szCs w:val="29"/>
          <w:lang w:val="en-US"/>
        </w:rPr>
      </w:pPr>
      <w:r w:rsidRPr="005C4F78">
        <w:rPr>
          <w:color w:val="auto"/>
          <w:sz w:val="29"/>
          <w:szCs w:val="29"/>
          <w:lang w:val="en-US"/>
        </w:rPr>
        <w:t xml:space="preserve">- </w:t>
      </w:r>
      <w:r w:rsidR="00E5121A" w:rsidRPr="005C4F78">
        <w:rPr>
          <w:color w:val="auto"/>
          <w:sz w:val="29"/>
          <w:szCs w:val="29"/>
        </w:rPr>
        <w:t xml:space="preserve">Xây dựng phát triển </w:t>
      </w:r>
      <w:r w:rsidR="0035719D" w:rsidRPr="005C4F78">
        <w:rPr>
          <w:color w:val="auto"/>
          <w:sz w:val="29"/>
          <w:szCs w:val="29"/>
          <w:lang w:val="en-US"/>
        </w:rPr>
        <w:t>thị trấn A Lưới và đô thị mở rộng.</w:t>
      </w:r>
    </w:p>
    <w:p w:rsidR="00631A8A" w:rsidRPr="005C4F78" w:rsidRDefault="00AF7196" w:rsidP="005C20EB">
      <w:pPr>
        <w:pStyle w:val="BodyText"/>
        <w:shd w:val="clear" w:color="auto" w:fill="auto"/>
        <w:spacing w:before="120" w:after="0" w:line="340" w:lineRule="exact"/>
        <w:ind w:firstLine="720"/>
        <w:jc w:val="both"/>
        <w:rPr>
          <w:color w:val="auto"/>
          <w:sz w:val="29"/>
          <w:szCs w:val="29"/>
          <w:lang w:val="en-US"/>
        </w:rPr>
      </w:pPr>
      <w:r w:rsidRPr="005C4F78">
        <w:rPr>
          <w:color w:val="auto"/>
          <w:sz w:val="29"/>
          <w:szCs w:val="29"/>
          <w:lang w:val="en-US"/>
        </w:rPr>
        <w:t xml:space="preserve">- </w:t>
      </w:r>
      <w:r w:rsidR="00E5121A" w:rsidRPr="005C4F78">
        <w:rPr>
          <w:color w:val="auto"/>
          <w:sz w:val="29"/>
          <w:szCs w:val="29"/>
        </w:rPr>
        <w:t>Nâng cao công tác quản lý đô thị; phát triển hạ tầng đô thị; vệ sinh môi trường đô thị; xây d</w:t>
      </w:r>
      <w:r w:rsidRPr="005C4F78">
        <w:rPr>
          <w:color w:val="auto"/>
          <w:sz w:val="29"/>
          <w:szCs w:val="29"/>
        </w:rPr>
        <w:t>ựng nếp sống văn minh đô thị</w:t>
      </w:r>
      <w:r w:rsidRPr="005C4F78">
        <w:rPr>
          <w:color w:val="auto"/>
          <w:sz w:val="29"/>
          <w:szCs w:val="29"/>
          <w:lang w:val="en-US"/>
        </w:rPr>
        <w:t>…</w:t>
      </w:r>
    </w:p>
    <w:p w:rsidR="00631A8A" w:rsidRPr="005C4F78" w:rsidRDefault="00AF7196" w:rsidP="005C20EB">
      <w:pPr>
        <w:pStyle w:val="BodyText"/>
        <w:shd w:val="clear" w:color="auto" w:fill="auto"/>
        <w:spacing w:before="120" w:after="0" w:line="340" w:lineRule="exact"/>
        <w:ind w:firstLine="720"/>
        <w:jc w:val="both"/>
        <w:rPr>
          <w:b/>
          <w:sz w:val="29"/>
          <w:szCs w:val="29"/>
        </w:rPr>
      </w:pPr>
      <w:r w:rsidRPr="005C4F78">
        <w:rPr>
          <w:b/>
          <w:sz w:val="29"/>
          <w:szCs w:val="29"/>
          <w:lang w:val="en-US"/>
        </w:rPr>
        <w:t>3. V</w:t>
      </w:r>
      <w:r w:rsidR="00E5121A" w:rsidRPr="005C4F78">
        <w:rPr>
          <w:b/>
          <w:sz w:val="29"/>
          <w:szCs w:val="29"/>
        </w:rPr>
        <w:t>ề văn hóa - xã hội</w:t>
      </w:r>
    </w:p>
    <w:p w:rsidR="00631A8A" w:rsidRPr="005C4F78" w:rsidRDefault="00AF7196" w:rsidP="005C20EB">
      <w:pPr>
        <w:pStyle w:val="BodyText"/>
        <w:shd w:val="clear" w:color="auto" w:fill="auto"/>
        <w:spacing w:before="120" w:after="0" w:line="340" w:lineRule="exact"/>
        <w:ind w:firstLine="720"/>
        <w:jc w:val="both"/>
        <w:rPr>
          <w:b/>
          <w:i/>
          <w:sz w:val="29"/>
          <w:szCs w:val="29"/>
        </w:rPr>
      </w:pPr>
      <w:r w:rsidRPr="005C4F78">
        <w:rPr>
          <w:b/>
          <w:i/>
          <w:sz w:val="29"/>
          <w:szCs w:val="29"/>
          <w:lang w:val="en-US"/>
        </w:rPr>
        <w:t>3.1. V</w:t>
      </w:r>
      <w:r w:rsidR="00E5121A" w:rsidRPr="005C4F78">
        <w:rPr>
          <w:b/>
          <w:i/>
          <w:sz w:val="29"/>
          <w:szCs w:val="29"/>
        </w:rPr>
        <w:t>ề phát triển văn hóa, thông tin; thể dục, thể thao</w:t>
      </w:r>
    </w:p>
    <w:p w:rsidR="00631A8A" w:rsidRPr="005C4F78" w:rsidRDefault="00AF7196" w:rsidP="005C20EB">
      <w:pPr>
        <w:pStyle w:val="BodyText"/>
        <w:shd w:val="clear" w:color="auto" w:fill="auto"/>
        <w:spacing w:before="120" w:after="0" w:line="340" w:lineRule="exact"/>
        <w:ind w:firstLine="720"/>
        <w:jc w:val="both"/>
        <w:rPr>
          <w:b/>
          <w:i/>
          <w:sz w:val="29"/>
          <w:szCs w:val="29"/>
        </w:rPr>
      </w:pPr>
      <w:bookmarkStart w:id="33" w:name="bookmark36"/>
      <w:bookmarkStart w:id="34" w:name="bookmark37"/>
      <w:r w:rsidRPr="005C4F78">
        <w:rPr>
          <w:b/>
          <w:i/>
          <w:sz w:val="29"/>
          <w:szCs w:val="29"/>
          <w:lang w:val="en-US"/>
        </w:rPr>
        <w:t>3.2. V</w:t>
      </w:r>
      <w:r w:rsidR="00E5121A" w:rsidRPr="005C4F78">
        <w:rPr>
          <w:b/>
          <w:i/>
          <w:sz w:val="29"/>
          <w:szCs w:val="29"/>
        </w:rPr>
        <w:t>ề gi</w:t>
      </w:r>
      <w:r w:rsidRPr="005C4F78">
        <w:rPr>
          <w:b/>
          <w:i/>
          <w:sz w:val="29"/>
          <w:szCs w:val="29"/>
          <w:lang w:val="en-US"/>
        </w:rPr>
        <w:t>á</w:t>
      </w:r>
      <w:r w:rsidR="00E5121A" w:rsidRPr="005C4F78">
        <w:rPr>
          <w:b/>
          <w:i/>
          <w:sz w:val="29"/>
          <w:szCs w:val="29"/>
        </w:rPr>
        <w:t>o dục - đào tạo</w:t>
      </w:r>
      <w:bookmarkEnd w:id="33"/>
      <w:bookmarkEnd w:id="34"/>
    </w:p>
    <w:p w:rsidR="00631A8A" w:rsidRPr="005C4F78" w:rsidRDefault="00AF7196" w:rsidP="005C20EB">
      <w:pPr>
        <w:pStyle w:val="BodyText"/>
        <w:shd w:val="clear" w:color="auto" w:fill="auto"/>
        <w:spacing w:before="120" w:after="0" w:line="340" w:lineRule="exact"/>
        <w:ind w:firstLine="720"/>
        <w:jc w:val="both"/>
        <w:rPr>
          <w:sz w:val="29"/>
          <w:szCs w:val="29"/>
        </w:rPr>
      </w:pPr>
      <w:r w:rsidRPr="005C4F78">
        <w:rPr>
          <w:sz w:val="29"/>
          <w:szCs w:val="29"/>
          <w:lang w:val="en-US"/>
        </w:rPr>
        <w:t xml:space="preserve">- Đổi mới </w:t>
      </w:r>
      <w:r w:rsidR="00FD43C2" w:rsidRPr="005C4F78">
        <w:rPr>
          <w:sz w:val="29"/>
          <w:szCs w:val="29"/>
          <w:lang w:val="en-US"/>
        </w:rPr>
        <w:t xml:space="preserve">toàn diện </w:t>
      </w:r>
      <w:r w:rsidRPr="005C4F78">
        <w:rPr>
          <w:sz w:val="29"/>
          <w:szCs w:val="29"/>
          <w:lang w:val="en-US"/>
        </w:rPr>
        <w:t>và n</w:t>
      </w:r>
      <w:r w:rsidR="00E5121A" w:rsidRPr="005C4F78">
        <w:rPr>
          <w:sz w:val="29"/>
          <w:szCs w:val="29"/>
        </w:rPr>
        <w:t>âng cao chất lượng giáo dục - đào tạo theo Nghị quyết Trung ương 8 (khóa XI), Nghị quyết của Tỉnh ủy và Huyện ủy.</w:t>
      </w:r>
    </w:p>
    <w:p w:rsidR="00631A8A" w:rsidRPr="005C4F78" w:rsidRDefault="00991F11" w:rsidP="005C20EB">
      <w:pPr>
        <w:pStyle w:val="BodyText"/>
        <w:shd w:val="clear" w:color="auto" w:fill="auto"/>
        <w:spacing w:before="120" w:after="0" w:line="340" w:lineRule="exact"/>
        <w:ind w:firstLine="720"/>
        <w:jc w:val="both"/>
        <w:rPr>
          <w:sz w:val="29"/>
          <w:szCs w:val="29"/>
        </w:rPr>
      </w:pPr>
      <w:r w:rsidRPr="005C4F78">
        <w:rPr>
          <w:sz w:val="29"/>
          <w:szCs w:val="29"/>
          <w:lang w:val="en-US"/>
        </w:rPr>
        <w:lastRenderedPageBreak/>
        <w:t xml:space="preserve">- </w:t>
      </w:r>
      <w:r w:rsidRPr="005C4F78">
        <w:rPr>
          <w:sz w:val="29"/>
          <w:szCs w:val="29"/>
        </w:rPr>
        <w:t>K</w:t>
      </w:r>
      <w:r w:rsidRPr="005C4F78">
        <w:rPr>
          <w:sz w:val="29"/>
          <w:szCs w:val="29"/>
          <w:lang w:val="en-US"/>
        </w:rPr>
        <w:t>ế</w:t>
      </w:r>
      <w:r w:rsidR="00E5121A" w:rsidRPr="005C4F78">
        <w:rPr>
          <w:sz w:val="29"/>
          <w:szCs w:val="29"/>
        </w:rPr>
        <w:t xml:space="preserve"> hoạch đạt chuẩn, nâng chuẩn các trường trên địa bàn.</w:t>
      </w:r>
    </w:p>
    <w:p w:rsidR="00631A8A" w:rsidRPr="005C4F78" w:rsidRDefault="00991F11" w:rsidP="005C20EB">
      <w:pPr>
        <w:pStyle w:val="BodyText"/>
        <w:shd w:val="clear" w:color="auto" w:fill="auto"/>
        <w:spacing w:before="120" w:after="0" w:line="340" w:lineRule="exact"/>
        <w:ind w:firstLine="720"/>
        <w:jc w:val="both"/>
        <w:rPr>
          <w:sz w:val="29"/>
          <w:szCs w:val="29"/>
        </w:rPr>
      </w:pPr>
      <w:r w:rsidRPr="005C4F78">
        <w:rPr>
          <w:sz w:val="29"/>
          <w:szCs w:val="29"/>
          <w:lang w:val="en-US"/>
        </w:rPr>
        <w:t xml:space="preserve">- </w:t>
      </w:r>
      <w:r w:rsidR="00E5121A" w:rsidRPr="005C4F78">
        <w:rPr>
          <w:sz w:val="29"/>
          <w:szCs w:val="29"/>
        </w:rPr>
        <w:t>Nâng cao chất lượng đội ngũ giáo viên và cán bộ quản lý giáo dục.</w:t>
      </w:r>
    </w:p>
    <w:p w:rsidR="00631A8A" w:rsidRPr="005C4F78" w:rsidRDefault="00991F11" w:rsidP="005C20EB">
      <w:pPr>
        <w:pStyle w:val="BodyText"/>
        <w:shd w:val="clear" w:color="auto" w:fill="auto"/>
        <w:spacing w:before="120" w:after="0" w:line="340" w:lineRule="exact"/>
        <w:ind w:firstLine="720"/>
        <w:jc w:val="both"/>
        <w:rPr>
          <w:b/>
          <w:i/>
          <w:sz w:val="29"/>
          <w:szCs w:val="29"/>
        </w:rPr>
      </w:pPr>
      <w:bookmarkStart w:id="35" w:name="bookmark38"/>
      <w:bookmarkStart w:id="36" w:name="bookmark39"/>
      <w:r w:rsidRPr="005C4F78">
        <w:rPr>
          <w:b/>
          <w:i/>
          <w:sz w:val="29"/>
          <w:szCs w:val="29"/>
          <w:lang w:val="en-US"/>
        </w:rPr>
        <w:t>3.3. V</w:t>
      </w:r>
      <w:r w:rsidR="00E5121A" w:rsidRPr="005C4F78">
        <w:rPr>
          <w:b/>
          <w:i/>
          <w:sz w:val="29"/>
          <w:szCs w:val="29"/>
        </w:rPr>
        <w:t>ề Y tế</w:t>
      </w:r>
      <w:bookmarkEnd w:id="35"/>
      <w:bookmarkEnd w:id="36"/>
    </w:p>
    <w:p w:rsidR="00991F11" w:rsidRPr="005C4F78" w:rsidRDefault="00991F11"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Nâng cao chất lượng khám chữa bệnh, chăm sóc sức khỏe nhân dân tại Trung tâm Y tế huyện và Trạm Y tế các xã.</w:t>
      </w:r>
    </w:p>
    <w:p w:rsidR="00991F11" w:rsidRPr="005C4F78" w:rsidRDefault="00991F11"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Tăng cường hoạt động giáo dục nâng cao nhận thức và huy động sự tham gia của toàn xã hội vào công tác dân số, kế hoạch hoá gia đình.</w:t>
      </w:r>
      <w:bookmarkStart w:id="37" w:name="bookmark40"/>
      <w:bookmarkStart w:id="38" w:name="bookmark41"/>
    </w:p>
    <w:p w:rsidR="00631A8A" w:rsidRPr="005C4F78" w:rsidRDefault="00991F11" w:rsidP="005C20EB">
      <w:pPr>
        <w:pStyle w:val="BodyText"/>
        <w:shd w:val="clear" w:color="auto" w:fill="auto"/>
        <w:spacing w:before="120" w:after="0" w:line="340" w:lineRule="exact"/>
        <w:ind w:firstLine="720"/>
        <w:jc w:val="both"/>
        <w:rPr>
          <w:b/>
          <w:i/>
          <w:sz w:val="29"/>
          <w:szCs w:val="29"/>
        </w:rPr>
      </w:pPr>
      <w:r w:rsidRPr="005C4F78">
        <w:rPr>
          <w:b/>
          <w:i/>
          <w:sz w:val="29"/>
          <w:szCs w:val="29"/>
          <w:lang w:val="en-US"/>
        </w:rPr>
        <w:t xml:space="preserve">3.4. </w:t>
      </w:r>
      <w:r w:rsidR="00E5121A" w:rsidRPr="005C4F78">
        <w:rPr>
          <w:b/>
          <w:i/>
          <w:sz w:val="29"/>
          <w:szCs w:val="29"/>
        </w:rPr>
        <w:t>Thực hiện bảo đảm an sinh xã hội</w:t>
      </w:r>
      <w:bookmarkEnd w:id="37"/>
      <w:bookmarkEnd w:id="38"/>
    </w:p>
    <w:p w:rsidR="00631A8A" w:rsidRPr="005C4F78" w:rsidRDefault="00991F11" w:rsidP="005C20EB">
      <w:pPr>
        <w:pStyle w:val="BodyText"/>
        <w:shd w:val="clear" w:color="auto" w:fill="auto"/>
        <w:spacing w:before="120" w:after="0" w:line="340" w:lineRule="exact"/>
        <w:ind w:firstLine="720"/>
        <w:jc w:val="both"/>
        <w:rPr>
          <w:sz w:val="29"/>
          <w:szCs w:val="29"/>
        </w:rPr>
      </w:pPr>
      <w:r w:rsidRPr="005C4F78">
        <w:rPr>
          <w:sz w:val="29"/>
          <w:szCs w:val="29"/>
          <w:lang w:val="en-US"/>
        </w:rPr>
        <w:t xml:space="preserve">- </w:t>
      </w:r>
      <w:r w:rsidR="00E5121A" w:rsidRPr="005C4F78">
        <w:rPr>
          <w:sz w:val="29"/>
          <w:szCs w:val="29"/>
        </w:rPr>
        <w:t>Giải quyết tốt vấn đề lao động và việc làm, công tác dạy nghề.</w:t>
      </w:r>
    </w:p>
    <w:p w:rsidR="00991F11" w:rsidRPr="005C4F78" w:rsidRDefault="00991F11"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xml:space="preserve">- </w:t>
      </w:r>
      <w:r w:rsidR="00E5121A" w:rsidRPr="005C4F78">
        <w:rPr>
          <w:sz w:val="29"/>
          <w:szCs w:val="29"/>
        </w:rPr>
        <w:t>Thực hiện tốt các chủ trương, chính sách của Đảng và Nhà nước về bảo đảm an sinh xã hội. Chăm lo các đối tượng chính sách có công, người nghèo và các đối tượng chính sách xã hội.</w:t>
      </w:r>
    </w:p>
    <w:p w:rsidR="009F0232" w:rsidRPr="005C4F78" w:rsidRDefault="009F0232"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 Thực hiện tốt công tác dân tộc và chính sách dân tộc.</w:t>
      </w:r>
    </w:p>
    <w:p w:rsidR="006E5A4D" w:rsidRPr="005C4F78" w:rsidRDefault="00991F11" w:rsidP="005C20EB">
      <w:pPr>
        <w:pStyle w:val="BodyText"/>
        <w:shd w:val="clear" w:color="auto" w:fill="auto"/>
        <w:spacing w:before="120" w:after="0" w:line="340" w:lineRule="exact"/>
        <w:ind w:firstLine="720"/>
        <w:jc w:val="both"/>
        <w:rPr>
          <w:b/>
          <w:bCs/>
          <w:sz w:val="29"/>
          <w:szCs w:val="29"/>
          <w:lang w:val="en-US"/>
        </w:rPr>
      </w:pPr>
      <w:r w:rsidRPr="005C4F78">
        <w:rPr>
          <w:b/>
          <w:sz w:val="29"/>
          <w:szCs w:val="29"/>
          <w:lang w:val="en-US"/>
        </w:rPr>
        <w:t>4. V</w:t>
      </w:r>
      <w:r w:rsidR="00E5121A" w:rsidRPr="005C4F78">
        <w:rPr>
          <w:b/>
          <w:bCs/>
          <w:sz w:val="29"/>
          <w:szCs w:val="29"/>
        </w:rPr>
        <w:t>ề quốc phòng, an ninh</w:t>
      </w:r>
      <w:bookmarkStart w:id="39" w:name="bookmark42"/>
      <w:bookmarkStart w:id="40" w:name="bookmark43"/>
    </w:p>
    <w:p w:rsidR="006E5A4D" w:rsidRPr="005C4F78" w:rsidRDefault="006E5A4D" w:rsidP="005C20EB">
      <w:pPr>
        <w:pStyle w:val="BodyText"/>
        <w:shd w:val="clear" w:color="auto" w:fill="auto"/>
        <w:spacing w:before="120" w:after="0" w:line="340" w:lineRule="exact"/>
        <w:ind w:firstLine="720"/>
        <w:jc w:val="both"/>
        <w:rPr>
          <w:b/>
          <w:i/>
          <w:sz w:val="29"/>
          <w:szCs w:val="29"/>
          <w:lang w:val="en-US"/>
        </w:rPr>
      </w:pPr>
      <w:r w:rsidRPr="005C4F78">
        <w:rPr>
          <w:b/>
          <w:bCs/>
          <w:i/>
          <w:sz w:val="29"/>
          <w:szCs w:val="29"/>
          <w:lang w:val="en-US"/>
        </w:rPr>
        <w:t xml:space="preserve">4.1. </w:t>
      </w:r>
      <w:r w:rsidR="00E5121A" w:rsidRPr="005C4F78">
        <w:rPr>
          <w:b/>
          <w:i/>
          <w:sz w:val="29"/>
          <w:szCs w:val="29"/>
        </w:rPr>
        <w:t xml:space="preserve">Công tác </w:t>
      </w:r>
      <w:r w:rsidRPr="005C4F78">
        <w:rPr>
          <w:b/>
          <w:i/>
          <w:sz w:val="29"/>
          <w:szCs w:val="29"/>
          <w:lang w:val="en-US"/>
        </w:rPr>
        <w:t xml:space="preserve">quân sự, </w:t>
      </w:r>
      <w:r w:rsidR="00E5121A" w:rsidRPr="005C4F78">
        <w:rPr>
          <w:b/>
          <w:i/>
          <w:sz w:val="29"/>
          <w:szCs w:val="29"/>
        </w:rPr>
        <w:t>quốc phòng</w:t>
      </w:r>
      <w:bookmarkEnd w:id="39"/>
      <w:bookmarkEnd w:id="40"/>
    </w:p>
    <w:p w:rsidR="000D799E" w:rsidRPr="005C4F78" w:rsidRDefault="006E5A4D" w:rsidP="005C20EB">
      <w:pPr>
        <w:pStyle w:val="BodyText"/>
        <w:shd w:val="clear" w:color="auto" w:fill="auto"/>
        <w:spacing w:before="120" w:after="0" w:line="340" w:lineRule="exact"/>
        <w:ind w:firstLine="720"/>
        <w:jc w:val="both"/>
        <w:rPr>
          <w:sz w:val="29"/>
          <w:szCs w:val="29"/>
          <w:lang w:val="en-US"/>
        </w:rPr>
      </w:pPr>
      <w:r w:rsidRPr="005C4F78">
        <w:rPr>
          <w:sz w:val="29"/>
          <w:szCs w:val="29"/>
          <w:lang w:val="en-US"/>
        </w:rPr>
        <w:t>-</w:t>
      </w:r>
      <w:r w:rsidRPr="005C4F78">
        <w:rPr>
          <w:b/>
          <w:i/>
          <w:sz w:val="29"/>
          <w:szCs w:val="29"/>
          <w:lang w:val="en-US"/>
        </w:rPr>
        <w:t xml:space="preserve"> </w:t>
      </w:r>
      <w:r w:rsidR="00E5121A" w:rsidRPr="005C4F78">
        <w:rPr>
          <w:sz w:val="29"/>
          <w:szCs w:val="29"/>
        </w:rPr>
        <w:t xml:space="preserve">Tăng cường sự lãnh đạo tuyệt đối, trực tiếp về mọi mặt của cấp ủy, chính quyền từ huyện đến cơ sở đối với công tác </w:t>
      </w:r>
      <w:r w:rsidR="000D799E" w:rsidRPr="005C4F78">
        <w:rPr>
          <w:sz w:val="29"/>
          <w:szCs w:val="29"/>
          <w:lang w:val="en-US"/>
        </w:rPr>
        <w:t xml:space="preserve">quân sự, </w:t>
      </w:r>
      <w:r w:rsidR="000D799E" w:rsidRPr="005C4F78">
        <w:rPr>
          <w:sz w:val="29"/>
          <w:szCs w:val="29"/>
        </w:rPr>
        <w:t>quốc phòng</w:t>
      </w:r>
      <w:r w:rsidR="000D799E" w:rsidRPr="005C4F78">
        <w:rPr>
          <w:sz w:val="29"/>
          <w:szCs w:val="29"/>
          <w:lang w:val="en-US"/>
        </w:rPr>
        <w:t xml:space="preserve"> </w:t>
      </w:r>
      <w:r w:rsidR="00E5121A" w:rsidRPr="005C4F78">
        <w:rPr>
          <w:sz w:val="29"/>
          <w:szCs w:val="29"/>
        </w:rPr>
        <w:t>trong tình hình mới.</w:t>
      </w:r>
    </w:p>
    <w:p w:rsidR="00631A8A" w:rsidRPr="005C4F78" w:rsidRDefault="000D799E" w:rsidP="005C20EB">
      <w:pPr>
        <w:pStyle w:val="BodyText"/>
        <w:shd w:val="clear" w:color="auto" w:fill="auto"/>
        <w:spacing w:before="120" w:after="0" w:line="340" w:lineRule="exact"/>
        <w:ind w:firstLine="720"/>
        <w:jc w:val="both"/>
        <w:rPr>
          <w:b/>
          <w:i/>
          <w:sz w:val="29"/>
          <w:szCs w:val="29"/>
        </w:rPr>
      </w:pPr>
      <w:bookmarkStart w:id="41" w:name="bookmark44"/>
      <w:bookmarkStart w:id="42" w:name="bookmark45"/>
      <w:r w:rsidRPr="005C4F78">
        <w:rPr>
          <w:b/>
          <w:i/>
          <w:sz w:val="29"/>
          <w:szCs w:val="29"/>
          <w:lang w:val="en-US"/>
        </w:rPr>
        <w:t>4.2. Công tác</w:t>
      </w:r>
      <w:r w:rsidRPr="005C4F78">
        <w:rPr>
          <w:b/>
          <w:i/>
          <w:sz w:val="29"/>
          <w:szCs w:val="29"/>
        </w:rPr>
        <w:t xml:space="preserve"> an ninh</w:t>
      </w:r>
      <w:r w:rsidR="00E5121A" w:rsidRPr="005C4F78">
        <w:rPr>
          <w:b/>
          <w:i/>
          <w:sz w:val="29"/>
          <w:szCs w:val="29"/>
        </w:rPr>
        <w:t xml:space="preserve"> chính trị, trật tự an toàn xã hội</w:t>
      </w:r>
      <w:bookmarkEnd w:id="41"/>
      <w:bookmarkEnd w:id="42"/>
    </w:p>
    <w:p w:rsidR="00631A8A" w:rsidRPr="005C4F78" w:rsidRDefault="005F446A" w:rsidP="005C20EB">
      <w:pPr>
        <w:pStyle w:val="BodyText"/>
        <w:shd w:val="clear" w:color="auto" w:fill="auto"/>
        <w:spacing w:before="120" w:after="0" w:line="340" w:lineRule="exact"/>
        <w:ind w:firstLine="720"/>
        <w:jc w:val="both"/>
        <w:rPr>
          <w:sz w:val="29"/>
          <w:szCs w:val="29"/>
        </w:rPr>
      </w:pPr>
      <w:r w:rsidRPr="005C4F78">
        <w:rPr>
          <w:sz w:val="29"/>
          <w:szCs w:val="29"/>
          <w:lang w:val="en-US"/>
        </w:rPr>
        <w:t xml:space="preserve">- </w:t>
      </w:r>
      <w:r w:rsidR="00E5121A" w:rsidRPr="005C4F78">
        <w:rPr>
          <w:sz w:val="29"/>
          <w:szCs w:val="29"/>
        </w:rPr>
        <w:t>Đẩy mạnh phong trào quần chúng bảo vệ an ninh Tổ</w:t>
      </w:r>
      <w:r w:rsidRPr="005C4F78">
        <w:rPr>
          <w:sz w:val="29"/>
          <w:szCs w:val="29"/>
        </w:rPr>
        <w:t xml:space="preserve"> quốc. Phát huy sức mạnh tổng h</w:t>
      </w:r>
      <w:r w:rsidRPr="005C4F78">
        <w:rPr>
          <w:sz w:val="29"/>
          <w:szCs w:val="29"/>
          <w:lang w:val="en-US"/>
        </w:rPr>
        <w:t>ợ</w:t>
      </w:r>
      <w:r w:rsidR="00E5121A" w:rsidRPr="005C4F78">
        <w:rPr>
          <w:sz w:val="29"/>
          <w:szCs w:val="29"/>
        </w:rPr>
        <w:t>p của cả hệ thống chính trị và toàn dân trong phòng, chống tội phạm, giữ vững trật tự, an toàn xã hội.</w:t>
      </w:r>
    </w:p>
    <w:p w:rsidR="00631A8A" w:rsidRPr="005C4F78" w:rsidRDefault="005F446A" w:rsidP="005C20EB">
      <w:pPr>
        <w:pStyle w:val="BodyText"/>
        <w:shd w:val="clear" w:color="auto" w:fill="auto"/>
        <w:spacing w:before="120" w:after="0" w:line="340" w:lineRule="exact"/>
        <w:ind w:firstLine="720"/>
        <w:jc w:val="both"/>
        <w:rPr>
          <w:sz w:val="29"/>
          <w:szCs w:val="29"/>
        </w:rPr>
      </w:pPr>
      <w:r w:rsidRPr="005C4F78">
        <w:rPr>
          <w:sz w:val="29"/>
          <w:szCs w:val="29"/>
          <w:lang w:val="en-US"/>
        </w:rPr>
        <w:t xml:space="preserve">- </w:t>
      </w:r>
      <w:r w:rsidR="00E5121A" w:rsidRPr="005C4F78">
        <w:rPr>
          <w:sz w:val="29"/>
          <w:szCs w:val="29"/>
        </w:rPr>
        <w:t>Chủ động nắm tình hình và chỉ đạo các vấn đề nảy sinh; kiên quyết không để bị động, bất ngờ, xảy ra “điểm nóng”.</w:t>
      </w:r>
    </w:p>
    <w:p w:rsidR="00631A8A" w:rsidRPr="005C4F78" w:rsidRDefault="005F446A" w:rsidP="005C20EB">
      <w:pPr>
        <w:pStyle w:val="BodyText"/>
        <w:shd w:val="clear" w:color="auto" w:fill="auto"/>
        <w:spacing w:before="120" w:after="0" w:line="340" w:lineRule="exact"/>
        <w:ind w:firstLine="720"/>
        <w:jc w:val="both"/>
        <w:rPr>
          <w:b/>
          <w:i/>
          <w:sz w:val="29"/>
          <w:szCs w:val="29"/>
        </w:rPr>
      </w:pPr>
      <w:r w:rsidRPr="005C4F78">
        <w:rPr>
          <w:b/>
          <w:i/>
          <w:sz w:val="29"/>
          <w:szCs w:val="29"/>
          <w:lang w:val="en-US"/>
        </w:rPr>
        <w:t xml:space="preserve">4.3. </w:t>
      </w:r>
      <w:r w:rsidR="00E5121A" w:rsidRPr="005C4F78">
        <w:rPr>
          <w:b/>
          <w:i/>
          <w:sz w:val="29"/>
          <w:szCs w:val="29"/>
        </w:rPr>
        <w:t>Tăng cường hoạt động đối ngoại</w:t>
      </w:r>
    </w:p>
    <w:p w:rsidR="00B40BE4" w:rsidRPr="005C4F78" w:rsidRDefault="005F446A" w:rsidP="005C20EB">
      <w:pPr>
        <w:pStyle w:val="BodyText"/>
        <w:shd w:val="clear" w:color="auto" w:fill="auto"/>
        <w:spacing w:before="120" w:after="0" w:line="340" w:lineRule="exact"/>
        <w:ind w:firstLine="720"/>
        <w:jc w:val="both"/>
        <w:rPr>
          <w:b/>
          <w:bCs/>
          <w:sz w:val="29"/>
          <w:szCs w:val="29"/>
          <w:lang w:val="en-US"/>
        </w:rPr>
      </w:pPr>
      <w:r w:rsidRPr="005C4F78">
        <w:rPr>
          <w:b/>
          <w:bCs/>
          <w:sz w:val="29"/>
          <w:szCs w:val="29"/>
          <w:lang w:val="en-US"/>
        </w:rPr>
        <w:t>5. V</w:t>
      </w:r>
      <w:r w:rsidR="00E5121A" w:rsidRPr="005C4F78">
        <w:rPr>
          <w:b/>
          <w:bCs/>
          <w:sz w:val="29"/>
          <w:szCs w:val="29"/>
        </w:rPr>
        <w:t>ề xây dựng chính quyền</w:t>
      </w:r>
    </w:p>
    <w:p w:rsidR="00B40BE4" w:rsidRPr="005C4F78" w:rsidRDefault="00B40BE4" w:rsidP="005C20EB">
      <w:pPr>
        <w:pStyle w:val="BodyText"/>
        <w:shd w:val="clear" w:color="auto" w:fill="auto"/>
        <w:spacing w:before="120" w:after="0" w:line="340" w:lineRule="exact"/>
        <w:ind w:firstLine="720"/>
        <w:jc w:val="both"/>
        <w:rPr>
          <w:sz w:val="29"/>
          <w:szCs w:val="29"/>
          <w:lang w:val="en-US"/>
        </w:rPr>
      </w:pPr>
      <w:r w:rsidRPr="005C4F78">
        <w:rPr>
          <w:b/>
          <w:bCs/>
          <w:i/>
          <w:sz w:val="29"/>
          <w:szCs w:val="29"/>
          <w:lang w:val="en-US"/>
        </w:rPr>
        <w:t>5.1.</w:t>
      </w:r>
      <w:r w:rsidRPr="005C4F78">
        <w:rPr>
          <w:b/>
          <w:bCs/>
          <w:sz w:val="29"/>
          <w:szCs w:val="29"/>
          <w:lang w:val="en-US"/>
        </w:rPr>
        <w:t xml:space="preserve"> </w:t>
      </w:r>
      <w:r w:rsidR="00E5121A" w:rsidRPr="005C4F78">
        <w:rPr>
          <w:sz w:val="29"/>
          <w:szCs w:val="29"/>
        </w:rPr>
        <w:t>Xây dựng bộ máy Nhà nước trong sạch, vững mạnh, nâng cao hiệu lực, hiệu quả hoạt động của chính quyền các cấp.</w:t>
      </w:r>
    </w:p>
    <w:p w:rsidR="00B40BE4" w:rsidRPr="005C4F78" w:rsidRDefault="00B40BE4" w:rsidP="005C20EB">
      <w:pPr>
        <w:pStyle w:val="BodyText"/>
        <w:shd w:val="clear" w:color="auto" w:fill="auto"/>
        <w:spacing w:before="120" w:after="0" w:line="340" w:lineRule="exact"/>
        <w:ind w:firstLine="720"/>
        <w:jc w:val="both"/>
        <w:rPr>
          <w:sz w:val="29"/>
          <w:szCs w:val="29"/>
          <w:lang w:val="en-US"/>
        </w:rPr>
      </w:pPr>
      <w:r w:rsidRPr="005C4F78">
        <w:rPr>
          <w:b/>
          <w:i/>
          <w:sz w:val="29"/>
          <w:szCs w:val="29"/>
          <w:lang w:val="en-US"/>
        </w:rPr>
        <w:t>5.2.</w:t>
      </w:r>
      <w:r w:rsidRPr="005C4F78">
        <w:rPr>
          <w:sz w:val="29"/>
          <w:szCs w:val="29"/>
          <w:lang w:val="en-US"/>
        </w:rPr>
        <w:t xml:space="preserve"> </w:t>
      </w:r>
      <w:r w:rsidRPr="005C4F78">
        <w:rPr>
          <w:sz w:val="29"/>
          <w:szCs w:val="29"/>
        </w:rPr>
        <w:t>Đ</w:t>
      </w:r>
      <w:r w:rsidRPr="005C4F78">
        <w:rPr>
          <w:sz w:val="29"/>
          <w:szCs w:val="29"/>
          <w:lang w:val="en-US"/>
        </w:rPr>
        <w:t>ẩ</w:t>
      </w:r>
      <w:r w:rsidR="00E5121A" w:rsidRPr="005C4F78">
        <w:rPr>
          <w:sz w:val="29"/>
          <w:szCs w:val="29"/>
        </w:rPr>
        <w:t>y mạnh cải cách hành chính; nâng cao đạo đức công vụ của cán bộ, công chức.</w:t>
      </w:r>
    </w:p>
    <w:p w:rsidR="00093FA4" w:rsidRPr="005C4F78" w:rsidRDefault="00B40BE4" w:rsidP="005C20EB">
      <w:pPr>
        <w:pStyle w:val="BodyText"/>
        <w:shd w:val="clear" w:color="auto" w:fill="auto"/>
        <w:spacing w:before="120" w:after="0" w:line="340" w:lineRule="exact"/>
        <w:ind w:firstLine="720"/>
        <w:jc w:val="both"/>
        <w:rPr>
          <w:sz w:val="29"/>
          <w:szCs w:val="29"/>
          <w:lang w:val="en-US"/>
        </w:rPr>
      </w:pPr>
      <w:r w:rsidRPr="005C4F78">
        <w:rPr>
          <w:b/>
          <w:i/>
          <w:sz w:val="29"/>
          <w:szCs w:val="29"/>
          <w:lang w:val="en-US"/>
        </w:rPr>
        <w:t>5.3.</w:t>
      </w:r>
      <w:r w:rsidRPr="005C4F78">
        <w:rPr>
          <w:sz w:val="29"/>
          <w:szCs w:val="29"/>
          <w:lang w:val="en-US"/>
        </w:rPr>
        <w:t xml:space="preserve"> </w:t>
      </w:r>
      <w:r w:rsidR="00E5121A" w:rsidRPr="005C4F78">
        <w:rPr>
          <w:sz w:val="29"/>
          <w:szCs w:val="29"/>
        </w:rPr>
        <w:t>Tích cực phòng ngừa và kiên quyết chống tham nhũng, lãng phí, thực hành tiết kiệm.</w:t>
      </w:r>
    </w:p>
    <w:p w:rsidR="00093FA4" w:rsidRPr="005C4F78" w:rsidRDefault="00093FA4" w:rsidP="005C20EB">
      <w:pPr>
        <w:pStyle w:val="BodyText"/>
        <w:shd w:val="clear" w:color="auto" w:fill="auto"/>
        <w:spacing w:before="120" w:after="0" w:line="340" w:lineRule="exact"/>
        <w:ind w:firstLine="720"/>
        <w:jc w:val="both"/>
        <w:rPr>
          <w:b/>
          <w:bCs/>
          <w:sz w:val="29"/>
          <w:szCs w:val="29"/>
          <w:lang w:val="en-US"/>
        </w:rPr>
      </w:pPr>
      <w:r w:rsidRPr="005C4F78">
        <w:rPr>
          <w:b/>
          <w:sz w:val="29"/>
          <w:szCs w:val="29"/>
          <w:lang w:val="en-US"/>
        </w:rPr>
        <w:t>6. V</w:t>
      </w:r>
      <w:r w:rsidR="00E5121A" w:rsidRPr="005C4F78">
        <w:rPr>
          <w:b/>
          <w:bCs/>
          <w:sz w:val="29"/>
          <w:szCs w:val="29"/>
        </w:rPr>
        <w:t>ề hoạt động của Mặt trận Tổ quốc và các đoàn thể</w:t>
      </w:r>
    </w:p>
    <w:p w:rsidR="00093FA4" w:rsidRPr="005C4F78" w:rsidRDefault="00093FA4" w:rsidP="005C20EB">
      <w:pPr>
        <w:pStyle w:val="BodyText"/>
        <w:shd w:val="clear" w:color="auto" w:fill="auto"/>
        <w:spacing w:before="120" w:after="0" w:line="340" w:lineRule="exact"/>
        <w:ind w:firstLine="720"/>
        <w:jc w:val="both"/>
        <w:rPr>
          <w:sz w:val="29"/>
          <w:szCs w:val="29"/>
          <w:lang w:val="en-US"/>
        </w:rPr>
      </w:pPr>
      <w:r w:rsidRPr="005C4F78">
        <w:rPr>
          <w:b/>
          <w:bCs/>
          <w:i/>
          <w:sz w:val="29"/>
          <w:szCs w:val="29"/>
          <w:lang w:val="en-US"/>
        </w:rPr>
        <w:t>6.1.</w:t>
      </w:r>
      <w:r w:rsidRPr="005C4F78">
        <w:rPr>
          <w:b/>
          <w:bCs/>
          <w:sz w:val="29"/>
          <w:szCs w:val="29"/>
          <w:lang w:val="en-US"/>
        </w:rPr>
        <w:t xml:space="preserve"> </w:t>
      </w:r>
      <w:r w:rsidR="00E5121A" w:rsidRPr="005C4F78">
        <w:rPr>
          <w:sz w:val="29"/>
          <w:szCs w:val="29"/>
        </w:rPr>
        <w:t>Đổi mới mạnh mẽ phương thức hoạt động của Mặt trận Tổ quốc và các đo</w:t>
      </w:r>
      <w:r w:rsidRPr="005C4F78">
        <w:rPr>
          <w:sz w:val="29"/>
          <w:szCs w:val="29"/>
        </w:rPr>
        <w:t>àn thể thực hiện tốt việc tập h</w:t>
      </w:r>
      <w:r w:rsidRPr="005C4F78">
        <w:rPr>
          <w:sz w:val="29"/>
          <w:szCs w:val="29"/>
          <w:lang w:val="en-US"/>
        </w:rPr>
        <w:t>ợ</w:t>
      </w:r>
      <w:r w:rsidR="00E5121A" w:rsidRPr="005C4F78">
        <w:rPr>
          <w:sz w:val="29"/>
          <w:szCs w:val="29"/>
        </w:rPr>
        <w:t xml:space="preserve">p quần chúng, tăng cường đoàn kết tạo </w:t>
      </w:r>
      <w:r w:rsidR="00E5121A" w:rsidRPr="005C4F78">
        <w:rPr>
          <w:sz w:val="29"/>
          <w:szCs w:val="29"/>
        </w:rPr>
        <w:lastRenderedPageBreak/>
        <w:t>đồng thuận trong nhân dân.</w:t>
      </w:r>
    </w:p>
    <w:p w:rsidR="00477804" w:rsidRPr="005C4F78" w:rsidRDefault="00093FA4" w:rsidP="005C20EB">
      <w:pPr>
        <w:pStyle w:val="BodyText"/>
        <w:shd w:val="clear" w:color="auto" w:fill="auto"/>
        <w:spacing w:before="120" w:after="0" w:line="340" w:lineRule="exact"/>
        <w:ind w:firstLine="720"/>
        <w:jc w:val="both"/>
        <w:rPr>
          <w:sz w:val="29"/>
          <w:szCs w:val="29"/>
          <w:lang w:val="en-US"/>
        </w:rPr>
      </w:pPr>
      <w:r w:rsidRPr="005C4F78">
        <w:rPr>
          <w:b/>
          <w:i/>
          <w:sz w:val="29"/>
          <w:szCs w:val="29"/>
          <w:lang w:val="en-US"/>
        </w:rPr>
        <w:t>6.2.</w:t>
      </w:r>
      <w:r w:rsidRPr="005C4F78">
        <w:rPr>
          <w:sz w:val="29"/>
          <w:szCs w:val="29"/>
          <w:lang w:val="en-US"/>
        </w:rPr>
        <w:t xml:space="preserve"> </w:t>
      </w:r>
      <w:r w:rsidR="00E5121A" w:rsidRPr="005C4F78">
        <w:rPr>
          <w:sz w:val="29"/>
          <w:szCs w:val="29"/>
        </w:rPr>
        <w:t>Mặt trận Tổ quốc và các đoàn thể với vai trò giám sát, phản biện xã hội và bảo vệ quyền lợi chính đáng cho hội viên, nhân dân; tích cực tham gia xây dựng hệ thống chính trị.</w:t>
      </w:r>
    </w:p>
    <w:p w:rsidR="00477804" w:rsidRPr="005C4F78" w:rsidRDefault="00477804" w:rsidP="005C20EB">
      <w:pPr>
        <w:pStyle w:val="BodyText"/>
        <w:shd w:val="clear" w:color="auto" w:fill="auto"/>
        <w:spacing w:before="120" w:after="0" w:line="340" w:lineRule="exact"/>
        <w:ind w:firstLine="720"/>
        <w:jc w:val="both"/>
        <w:rPr>
          <w:b/>
          <w:bCs/>
          <w:sz w:val="29"/>
          <w:szCs w:val="29"/>
          <w:lang w:val="en-US"/>
        </w:rPr>
      </w:pPr>
      <w:r w:rsidRPr="005C4F78">
        <w:rPr>
          <w:b/>
          <w:sz w:val="29"/>
          <w:szCs w:val="29"/>
          <w:lang w:val="en-US"/>
        </w:rPr>
        <w:t>7.</w:t>
      </w:r>
      <w:r w:rsidRPr="005C4F78">
        <w:rPr>
          <w:sz w:val="29"/>
          <w:szCs w:val="29"/>
          <w:lang w:val="en-US"/>
        </w:rPr>
        <w:t xml:space="preserve"> </w:t>
      </w:r>
      <w:r w:rsidR="00E5121A" w:rsidRPr="005C4F78">
        <w:rPr>
          <w:b/>
          <w:bCs/>
          <w:sz w:val="29"/>
          <w:szCs w:val="29"/>
        </w:rPr>
        <w:t>Nâng cao năng lực lãnh đạo và sức chiến đấu của toàn Đảng bộ; tiếp t</w:t>
      </w:r>
      <w:r w:rsidRPr="005C4F78">
        <w:rPr>
          <w:b/>
          <w:bCs/>
          <w:sz w:val="29"/>
          <w:szCs w:val="29"/>
        </w:rPr>
        <w:t>ục thực hiện Nghị quyết Trung ư</w:t>
      </w:r>
      <w:r w:rsidRPr="005C4F78">
        <w:rPr>
          <w:b/>
          <w:bCs/>
          <w:sz w:val="29"/>
          <w:szCs w:val="29"/>
          <w:lang w:val="en-US"/>
        </w:rPr>
        <w:t>ơ</w:t>
      </w:r>
      <w:r w:rsidR="00E5121A" w:rsidRPr="005C4F78">
        <w:rPr>
          <w:b/>
          <w:bCs/>
          <w:sz w:val="29"/>
          <w:szCs w:val="29"/>
        </w:rPr>
        <w:t>ng 4 (khoá XII) gắn với việc thực hiện Chỉ thị 05 của Bộ Chính trị</w:t>
      </w:r>
    </w:p>
    <w:p w:rsidR="00477804" w:rsidRPr="005C4F78" w:rsidRDefault="00477804" w:rsidP="005C20EB">
      <w:pPr>
        <w:pStyle w:val="BodyText"/>
        <w:shd w:val="clear" w:color="auto" w:fill="auto"/>
        <w:spacing w:before="120" w:after="0" w:line="340" w:lineRule="exact"/>
        <w:ind w:firstLine="720"/>
        <w:jc w:val="both"/>
        <w:rPr>
          <w:sz w:val="29"/>
          <w:szCs w:val="29"/>
          <w:lang w:val="en-US"/>
        </w:rPr>
      </w:pPr>
      <w:r w:rsidRPr="005C4F78">
        <w:rPr>
          <w:b/>
          <w:bCs/>
          <w:i/>
          <w:sz w:val="29"/>
          <w:szCs w:val="29"/>
          <w:lang w:val="en-US"/>
        </w:rPr>
        <w:t>7.1.</w:t>
      </w:r>
      <w:r w:rsidRPr="005C4F78">
        <w:rPr>
          <w:b/>
          <w:bCs/>
          <w:sz w:val="29"/>
          <w:szCs w:val="29"/>
          <w:lang w:val="en-US"/>
        </w:rPr>
        <w:t xml:space="preserve"> </w:t>
      </w:r>
      <w:r w:rsidR="00E5121A" w:rsidRPr="005C4F78">
        <w:rPr>
          <w:sz w:val="29"/>
          <w:szCs w:val="29"/>
        </w:rPr>
        <w:t>Tăng cường công tác xây dựng Đảng về chính trị, tư tưởng.</w:t>
      </w:r>
    </w:p>
    <w:p w:rsidR="00477804" w:rsidRPr="005C4F78" w:rsidRDefault="00477804" w:rsidP="005C20EB">
      <w:pPr>
        <w:pStyle w:val="BodyText"/>
        <w:shd w:val="clear" w:color="auto" w:fill="auto"/>
        <w:spacing w:before="120" w:after="0" w:line="340" w:lineRule="exact"/>
        <w:ind w:firstLine="720"/>
        <w:jc w:val="both"/>
        <w:rPr>
          <w:sz w:val="29"/>
          <w:szCs w:val="29"/>
          <w:lang w:val="en-US"/>
        </w:rPr>
      </w:pPr>
      <w:r w:rsidRPr="005C4F78">
        <w:rPr>
          <w:b/>
          <w:i/>
          <w:sz w:val="29"/>
          <w:szCs w:val="29"/>
          <w:lang w:val="en-US"/>
        </w:rPr>
        <w:t>7.2.</w:t>
      </w:r>
      <w:r w:rsidRPr="005C4F78">
        <w:rPr>
          <w:sz w:val="29"/>
          <w:szCs w:val="29"/>
          <w:lang w:val="en-US"/>
        </w:rPr>
        <w:t xml:space="preserve"> </w:t>
      </w:r>
      <w:r w:rsidR="00E5121A" w:rsidRPr="005C4F78">
        <w:rPr>
          <w:sz w:val="29"/>
          <w:szCs w:val="29"/>
        </w:rPr>
        <w:t>Xây dựng Đảng về tổ chức cán bộ.</w:t>
      </w:r>
    </w:p>
    <w:p w:rsidR="00477804" w:rsidRPr="005C4F78" w:rsidRDefault="00477804" w:rsidP="005C20EB">
      <w:pPr>
        <w:pStyle w:val="BodyText"/>
        <w:shd w:val="clear" w:color="auto" w:fill="auto"/>
        <w:spacing w:before="120" w:after="0" w:line="340" w:lineRule="exact"/>
        <w:ind w:firstLine="720"/>
        <w:jc w:val="both"/>
        <w:rPr>
          <w:spacing w:val="-4"/>
          <w:sz w:val="29"/>
          <w:szCs w:val="29"/>
          <w:lang w:val="en-US"/>
        </w:rPr>
      </w:pPr>
      <w:r w:rsidRPr="005C4F78">
        <w:rPr>
          <w:b/>
          <w:i/>
          <w:spacing w:val="-4"/>
          <w:sz w:val="29"/>
          <w:szCs w:val="29"/>
          <w:lang w:val="en-US"/>
        </w:rPr>
        <w:t>7.3.</w:t>
      </w:r>
      <w:r w:rsidRPr="005C4F78">
        <w:rPr>
          <w:spacing w:val="-4"/>
          <w:sz w:val="29"/>
          <w:szCs w:val="29"/>
          <w:lang w:val="en-US"/>
        </w:rPr>
        <w:t xml:space="preserve"> </w:t>
      </w:r>
      <w:r w:rsidR="00E5121A" w:rsidRPr="005C4F78">
        <w:rPr>
          <w:spacing w:val="-4"/>
          <w:sz w:val="29"/>
          <w:szCs w:val="29"/>
        </w:rPr>
        <w:t>Tăng cường công tác ki</w:t>
      </w:r>
      <w:r w:rsidRPr="005C4F78">
        <w:rPr>
          <w:spacing w:val="-4"/>
          <w:sz w:val="29"/>
          <w:szCs w:val="29"/>
        </w:rPr>
        <w:t xml:space="preserve">ểm tra, giám sát của cấp ủy và </w:t>
      </w:r>
      <w:r w:rsidRPr="005C4F78">
        <w:rPr>
          <w:spacing w:val="-4"/>
          <w:sz w:val="29"/>
          <w:szCs w:val="29"/>
          <w:lang w:val="en-US"/>
        </w:rPr>
        <w:t>U</w:t>
      </w:r>
      <w:r w:rsidR="00E5121A" w:rsidRPr="005C4F78">
        <w:rPr>
          <w:spacing w:val="-4"/>
          <w:sz w:val="29"/>
          <w:szCs w:val="29"/>
        </w:rPr>
        <w:t>BKT các cấp.</w:t>
      </w:r>
    </w:p>
    <w:p w:rsidR="00477804" w:rsidRPr="005C4F78" w:rsidRDefault="00477804" w:rsidP="005C20EB">
      <w:pPr>
        <w:pStyle w:val="BodyText"/>
        <w:shd w:val="clear" w:color="auto" w:fill="auto"/>
        <w:spacing w:before="120" w:after="0" w:line="340" w:lineRule="exact"/>
        <w:ind w:firstLine="720"/>
        <w:jc w:val="both"/>
        <w:rPr>
          <w:sz w:val="29"/>
          <w:szCs w:val="29"/>
          <w:lang w:val="en-US"/>
        </w:rPr>
      </w:pPr>
      <w:r w:rsidRPr="005C4F78">
        <w:rPr>
          <w:b/>
          <w:i/>
          <w:sz w:val="29"/>
          <w:szCs w:val="29"/>
          <w:lang w:val="en-US"/>
        </w:rPr>
        <w:t>7.4.</w:t>
      </w:r>
      <w:r w:rsidRPr="005C4F78">
        <w:rPr>
          <w:sz w:val="29"/>
          <w:szCs w:val="29"/>
          <w:lang w:val="en-US"/>
        </w:rPr>
        <w:t xml:space="preserve"> </w:t>
      </w:r>
      <w:r w:rsidR="00E5121A" w:rsidRPr="005C4F78">
        <w:rPr>
          <w:sz w:val="29"/>
          <w:szCs w:val="29"/>
        </w:rPr>
        <w:t>Đổi mới công tác dân vận phù họp với thực tiễn của địa phương.</w:t>
      </w:r>
    </w:p>
    <w:p w:rsidR="00477804" w:rsidRPr="005C4F78" w:rsidRDefault="00477804" w:rsidP="005C20EB">
      <w:pPr>
        <w:pStyle w:val="BodyText"/>
        <w:shd w:val="clear" w:color="auto" w:fill="auto"/>
        <w:spacing w:before="120" w:after="0" w:line="340" w:lineRule="exact"/>
        <w:ind w:firstLine="720"/>
        <w:jc w:val="both"/>
        <w:rPr>
          <w:sz w:val="29"/>
          <w:szCs w:val="29"/>
          <w:lang w:val="en-US"/>
        </w:rPr>
      </w:pPr>
      <w:r w:rsidRPr="005C4F78">
        <w:rPr>
          <w:b/>
          <w:i/>
          <w:sz w:val="29"/>
          <w:szCs w:val="29"/>
          <w:lang w:val="en-US"/>
        </w:rPr>
        <w:t>7.5.</w:t>
      </w:r>
      <w:r w:rsidRPr="005C4F78">
        <w:rPr>
          <w:sz w:val="29"/>
          <w:szCs w:val="29"/>
          <w:lang w:val="en-US"/>
        </w:rPr>
        <w:t xml:space="preserve"> </w:t>
      </w:r>
      <w:r w:rsidR="00E5121A" w:rsidRPr="005C4F78">
        <w:rPr>
          <w:sz w:val="29"/>
          <w:szCs w:val="29"/>
        </w:rPr>
        <w:t>Tiếp tục đổi mới phương thức, năng lực lãnh đạo của Huyện ủy, Ban Thường vụ Huyện ủy.</w:t>
      </w:r>
    </w:p>
    <w:p w:rsidR="00641D33" w:rsidRPr="005C4F78" w:rsidRDefault="00477804" w:rsidP="005C20EB">
      <w:pPr>
        <w:pStyle w:val="BodyText"/>
        <w:shd w:val="clear" w:color="auto" w:fill="auto"/>
        <w:spacing w:before="120" w:after="0" w:line="340" w:lineRule="exact"/>
        <w:ind w:firstLine="720"/>
        <w:jc w:val="both"/>
        <w:rPr>
          <w:sz w:val="29"/>
          <w:szCs w:val="29"/>
          <w:lang w:val="en-US"/>
        </w:rPr>
      </w:pPr>
      <w:r w:rsidRPr="005C4F78">
        <w:rPr>
          <w:b/>
          <w:i/>
          <w:sz w:val="29"/>
          <w:szCs w:val="29"/>
          <w:lang w:val="en-US"/>
        </w:rPr>
        <w:t>7.6.</w:t>
      </w:r>
      <w:r w:rsidRPr="005C4F78">
        <w:rPr>
          <w:sz w:val="29"/>
          <w:szCs w:val="29"/>
          <w:lang w:val="en-US"/>
        </w:rPr>
        <w:t xml:space="preserve"> </w:t>
      </w:r>
      <w:r w:rsidR="00E5121A" w:rsidRPr="005C4F78">
        <w:rPr>
          <w:sz w:val="29"/>
          <w:szCs w:val="29"/>
        </w:rPr>
        <w:t>Tiếp tục thực hiện Nghị quyết Trung ương 4 (khoá XII) gắn với việc thực hiện Chỉ thị 05 của Bộ Chính trị.</w:t>
      </w:r>
    </w:p>
    <w:p w:rsidR="009317BF" w:rsidRPr="005C4F78" w:rsidRDefault="009317BF" w:rsidP="00641D33">
      <w:pPr>
        <w:pStyle w:val="BodyText"/>
        <w:shd w:val="clear" w:color="auto" w:fill="auto"/>
        <w:spacing w:before="120" w:after="0" w:line="340" w:lineRule="exact"/>
        <w:ind w:firstLine="720"/>
        <w:jc w:val="both"/>
        <w:rPr>
          <w:sz w:val="29"/>
          <w:szCs w:val="29"/>
          <w:lang w:val="en-US"/>
        </w:rPr>
      </w:pPr>
    </w:p>
    <w:p w:rsidR="009317BF" w:rsidRPr="005C4F78" w:rsidRDefault="009317BF" w:rsidP="009317BF">
      <w:pPr>
        <w:pStyle w:val="BodyText"/>
        <w:shd w:val="clear" w:color="auto" w:fill="auto"/>
        <w:spacing w:before="120" w:after="0" w:line="340" w:lineRule="exact"/>
        <w:ind w:left="4320" w:firstLine="0"/>
        <w:jc w:val="both"/>
        <w:rPr>
          <w:b/>
          <w:sz w:val="29"/>
          <w:szCs w:val="29"/>
          <w:lang w:val="en-US"/>
        </w:rPr>
      </w:pPr>
      <w:r w:rsidRPr="005C4F78">
        <w:rPr>
          <w:b/>
          <w:sz w:val="29"/>
          <w:szCs w:val="29"/>
          <w:lang w:val="en-US"/>
        </w:rPr>
        <w:t>TIỂU BAN VĂN KIỆN ĐẠI HỘI XII</w:t>
      </w:r>
    </w:p>
    <w:sectPr w:rsidR="009317BF" w:rsidRPr="005C4F78" w:rsidSect="004D1763">
      <w:headerReference w:type="default" r:id="rId7"/>
      <w:pgSz w:w="11900" w:h="16840" w:code="9"/>
      <w:pgMar w:top="1134" w:right="851" w:bottom="1134" w:left="1701" w:header="680" w:footer="68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BF" w:rsidRDefault="00E854BF">
      <w:r>
        <w:separator/>
      </w:r>
    </w:p>
  </w:endnote>
  <w:endnote w:type="continuationSeparator" w:id="0">
    <w:p w:rsidR="00E854BF" w:rsidRDefault="00E8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BF" w:rsidRDefault="00E854BF"/>
  </w:footnote>
  <w:footnote w:type="continuationSeparator" w:id="0">
    <w:p w:rsidR="00E854BF" w:rsidRDefault="00E854B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74804"/>
      <w:docPartObj>
        <w:docPartGallery w:val="Page Numbers (Top of Page)"/>
        <w:docPartUnique/>
      </w:docPartObj>
    </w:sdtPr>
    <w:sdtEndPr>
      <w:rPr>
        <w:rFonts w:ascii="Times New Roman" w:hAnsi="Times New Roman" w:cs="Times New Roman"/>
        <w:noProof/>
        <w:sz w:val="28"/>
        <w:szCs w:val="28"/>
      </w:rPr>
    </w:sdtEndPr>
    <w:sdtContent>
      <w:p w:rsidR="0002010E" w:rsidRPr="0002010E" w:rsidRDefault="0002010E">
        <w:pPr>
          <w:pStyle w:val="Header"/>
          <w:jc w:val="center"/>
          <w:rPr>
            <w:rFonts w:ascii="Times New Roman" w:hAnsi="Times New Roman" w:cs="Times New Roman"/>
            <w:sz w:val="28"/>
            <w:szCs w:val="28"/>
          </w:rPr>
        </w:pPr>
        <w:r w:rsidRPr="0002010E">
          <w:rPr>
            <w:rFonts w:ascii="Times New Roman" w:hAnsi="Times New Roman" w:cs="Times New Roman"/>
            <w:sz w:val="28"/>
            <w:szCs w:val="28"/>
          </w:rPr>
          <w:fldChar w:fldCharType="begin"/>
        </w:r>
        <w:r w:rsidRPr="0002010E">
          <w:rPr>
            <w:rFonts w:ascii="Times New Roman" w:hAnsi="Times New Roman" w:cs="Times New Roman"/>
            <w:sz w:val="28"/>
            <w:szCs w:val="28"/>
          </w:rPr>
          <w:instrText xml:space="preserve"> PAGE   \* MERGEFORMAT </w:instrText>
        </w:r>
        <w:r w:rsidRPr="0002010E">
          <w:rPr>
            <w:rFonts w:ascii="Times New Roman" w:hAnsi="Times New Roman" w:cs="Times New Roman"/>
            <w:sz w:val="28"/>
            <w:szCs w:val="28"/>
          </w:rPr>
          <w:fldChar w:fldCharType="separate"/>
        </w:r>
        <w:r w:rsidR="00A86384">
          <w:rPr>
            <w:rFonts w:ascii="Times New Roman" w:hAnsi="Times New Roman" w:cs="Times New Roman"/>
            <w:noProof/>
            <w:sz w:val="28"/>
            <w:szCs w:val="28"/>
          </w:rPr>
          <w:t>7</w:t>
        </w:r>
        <w:r w:rsidRPr="0002010E">
          <w:rPr>
            <w:rFonts w:ascii="Times New Roman" w:hAnsi="Times New Roman" w:cs="Times New Roman"/>
            <w:noProof/>
            <w:sz w:val="28"/>
            <w:szCs w:val="28"/>
          </w:rPr>
          <w:fldChar w:fldCharType="end"/>
        </w:r>
      </w:p>
    </w:sdtContent>
  </w:sdt>
  <w:p w:rsidR="0002010E" w:rsidRDefault="000201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D24"/>
    <w:multiLevelType w:val="multilevel"/>
    <w:tmpl w:val="8B0E1B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B91470"/>
    <w:multiLevelType w:val="multilevel"/>
    <w:tmpl w:val="92844A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6E39E1"/>
    <w:multiLevelType w:val="multilevel"/>
    <w:tmpl w:val="6082B392"/>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CD66E7"/>
    <w:multiLevelType w:val="multilevel"/>
    <w:tmpl w:val="CBB8D1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3260AE"/>
    <w:multiLevelType w:val="multilevel"/>
    <w:tmpl w:val="7FE025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9C074B"/>
    <w:multiLevelType w:val="multilevel"/>
    <w:tmpl w:val="FD24DE2E"/>
    <w:lvl w:ilvl="0">
      <w:start w:val="3"/>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0C2DB9"/>
    <w:multiLevelType w:val="multilevel"/>
    <w:tmpl w:val="0FEE5B5E"/>
    <w:lvl w:ilvl="0">
      <w:start w:val="2"/>
      <w:numFmt w:val="decimal"/>
      <w:lvlText w:val="%1."/>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8"/>
        <w:szCs w:val="28"/>
        <w:u w:val="none"/>
        <w:shd w:val="clear" w:color="auto" w:fill="auto"/>
        <w:lang w:val="vi-VN" w:eastAsia="vi-VN" w:bidi="vi-VN"/>
      </w:rPr>
    </w:lvl>
    <w:lvl w:ilvl="1">
      <w:start w:val="2"/>
      <w:numFmt w:val="decimal"/>
      <w:lvlText w:val="%1.1."/>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8"/>
        <w:szCs w:val="28"/>
        <w:u w:val="none"/>
        <w:shd w:val="clear" w:color="auto" w:fill="auto"/>
        <w:lang w:val="vi-VN" w:eastAsia="vi-VN" w:bidi="vi-VN"/>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31C3266"/>
    <w:multiLevelType w:val="multilevel"/>
    <w:tmpl w:val="54D256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AE0BB9"/>
    <w:multiLevelType w:val="multilevel"/>
    <w:tmpl w:val="DD1AC5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6F666E"/>
    <w:multiLevelType w:val="multilevel"/>
    <w:tmpl w:val="9D88D0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D22F25"/>
    <w:multiLevelType w:val="multilevel"/>
    <w:tmpl w:val="B8C60D5C"/>
    <w:lvl w:ilvl="0">
      <w:start w:val="7"/>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C91403"/>
    <w:multiLevelType w:val="multilevel"/>
    <w:tmpl w:val="EA5201F8"/>
    <w:lvl w:ilvl="0">
      <w:start w:val="7"/>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645773"/>
    <w:multiLevelType w:val="multilevel"/>
    <w:tmpl w:val="30F48B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6D5186"/>
    <w:multiLevelType w:val="multilevel"/>
    <w:tmpl w:val="95266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372BB6"/>
    <w:multiLevelType w:val="multilevel"/>
    <w:tmpl w:val="1DA2146C"/>
    <w:lvl w:ilvl="0">
      <w:start w:val="2"/>
      <w:numFmt w:val="decimal"/>
      <w:lvlText w:val="1.2.%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196616"/>
    <w:multiLevelType w:val="multilevel"/>
    <w:tmpl w:val="2EDE66AA"/>
    <w:lvl w:ilvl="0">
      <w:start w:val="1"/>
      <w:numFmt w:val="decimal"/>
      <w:lvlText w:val="7.%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EF5E01"/>
    <w:multiLevelType w:val="multilevel"/>
    <w:tmpl w:val="11CAD296"/>
    <w:lvl w:ilvl="0">
      <w:start w:val="5"/>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1E4DC1"/>
    <w:multiLevelType w:val="multilevel"/>
    <w:tmpl w:val="766EC5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624512"/>
    <w:multiLevelType w:val="multilevel"/>
    <w:tmpl w:val="EE2484F2"/>
    <w:lvl w:ilvl="0">
      <w:start w:val="7"/>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047229"/>
    <w:multiLevelType w:val="multilevel"/>
    <w:tmpl w:val="9E84A22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i/>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52A30D8"/>
    <w:multiLevelType w:val="hybridMultilevel"/>
    <w:tmpl w:val="5B6222D2"/>
    <w:lvl w:ilvl="0" w:tplc="8BAA8B66">
      <w:start w:val="1"/>
      <w:numFmt w:val="decimal"/>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4970030A"/>
    <w:multiLevelType w:val="multilevel"/>
    <w:tmpl w:val="80B4DBB6"/>
    <w:lvl w:ilvl="0">
      <w:start w:val="2"/>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7F0D37"/>
    <w:multiLevelType w:val="multilevel"/>
    <w:tmpl w:val="54AE0316"/>
    <w:lvl w:ilvl="0">
      <w:start w:val="2"/>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2900B0"/>
    <w:multiLevelType w:val="multilevel"/>
    <w:tmpl w:val="1DEC3128"/>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911506"/>
    <w:multiLevelType w:val="multilevel"/>
    <w:tmpl w:val="678845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0A092B"/>
    <w:multiLevelType w:val="multilevel"/>
    <w:tmpl w:val="CEB0C42C"/>
    <w:lvl w:ilvl="0">
      <w:start w:val="1"/>
      <w:numFmt w:val="decimal"/>
      <w:lvlText w:val="1,2,%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BB6DC3"/>
    <w:multiLevelType w:val="multilevel"/>
    <w:tmpl w:val="3656FF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42209C"/>
    <w:multiLevelType w:val="multilevel"/>
    <w:tmpl w:val="8C4E35D0"/>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73733C"/>
    <w:multiLevelType w:val="multilevel"/>
    <w:tmpl w:val="36BAFA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3B0885"/>
    <w:multiLevelType w:val="multilevel"/>
    <w:tmpl w:val="FE7EE02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4E4621"/>
    <w:multiLevelType w:val="hybridMultilevel"/>
    <w:tmpl w:val="43EE7F16"/>
    <w:lvl w:ilvl="0" w:tplc="A5F05DF0">
      <w:start w:val="1"/>
      <w:numFmt w:val="upperRoman"/>
      <w:lvlText w:val="%1."/>
      <w:lvlJc w:val="left"/>
      <w:pPr>
        <w:ind w:left="1380" w:hanging="72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15:restartNumberingAfterBreak="0">
    <w:nsid w:val="713F50A8"/>
    <w:multiLevelType w:val="multilevel"/>
    <w:tmpl w:val="F7D2D518"/>
    <w:lvl w:ilvl="0">
      <w:start w:val="2"/>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7B2B9B"/>
    <w:multiLevelType w:val="multilevel"/>
    <w:tmpl w:val="1BE229B0"/>
    <w:lvl w:ilvl="0">
      <w:start w:val="3"/>
      <w:numFmt w:val="decimal"/>
      <w:lvlText w:val="3.%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AF44AB"/>
    <w:multiLevelType w:val="multilevel"/>
    <w:tmpl w:val="38FCA0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36750E"/>
    <w:multiLevelType w:val="multilevel"/>
    <w:tmpl w:val="D4FA31CC"/>
    <w:lvl w:ilvl="0">
      <w:start w:val="1"/>
      <w:numFmt w:val="decimal"/>
      <w:lvlText w:val="%1."/>
      <w:lvlJc w:val="left"/>
      <w:pPr>
        <w:ind w:left="675" w:hanging="675"/>
      </w:pPr>
      <w:rPr>
        <w:rFonts w:hint="default"/>
      </w:rPr>
    </w:lvl>
    <w:lvl w:ilvl="1">
      <w:start w:val="2"/>
      <w:numFmt w:val="decimal"/>
      <w:lvlText w:val="%1.%2."/>
      <w:lvlJc w:val="left"/>
      <w:pPr>
        <w:ind w:left="1100" w:hanging="720"/>
      </w:pPr>
      <w:rPr>
        <w:rFonts w:hint="default"/>
      </w:rPr>
    </w:lvl>
    <w:lvl w:ilvl="2">
      <w:start w:val="2"/>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35" w15:restartNumberingAfterBreak="0">
    <w:nsid w:val="7D9D3176"/>
    <w:multiLevelType w:val="multilevel"/>
    <w:tmpl w:val="661A7D1A"/>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18"/>
  </w:num>
  <w:num w:numId="4">
    <w:abstractNumId w:val="22"/>
  </w:num>
  <w:num w:numId="5">
    <w:abstractNumId w:val="25"/>
  </w:num>
  <w:num w:numId="6">
    <w:abstractNumId w:val="13"/>
  </w:num>
  <w:num w:numId="7">
    <w:abstractNumId w:val="14"/>
  </w:num>
  <w:num w:numId="8">
    <w:abstractNumId w:val="24"/>
  </w:num>
  <w:num w:numId="9">
    <w:abstractNumId w:val="21"/>
  </w:num>
  <w:num w:numId="10">
    <w:abstractNumId w:val="12"/>
  </w:num>
  <w:num w:numId="11">
    <w:abstractNumId w:val="5"/>
  </w:num>
  <w:num w:numId="12">
    <w:abstractNumId w:val="0"/>
  </w:num>
  <w:num w:numId="13">
    <w:abstractNumId w:val="11"/>
  </w:num>
  <w:num w:numId="14">
    <w:abstractNumId w:val="35"/>
  </w:num>
  <w:num w:numId="15">
    <w:abstractNumId w:val="28"/>
  </w:num>
  <w:num w:numId="16">
    <w:abstractNumId w:val="10"/>
  </w:num>
  <w:num w:numId="17">
    <w:abstractNumId w:val="31"/>
  </w:num>
  <w:num w:numId="18">
    <w:abstractNumId w:val="16"/>
  </w:num>
  <w:num w:numId="19">
    <w:abstractNumId w:val="4"/>
  </w:num>
  <w:num w:numId="20">
    <w:abstractNumId w:val="3"/>
  </w:num>
  <w:num w:numId="21">
    <w:abstractNumId w:val="7"/>
  </w:num>
  <w:num w:numId="22">
    <w:abstractNumId w:val="26"/>
  </w:num>
  <w:num w:numId="23">
    <w:abstractNumId w:val="9"/>
  </w:num>
  <w:num w:numId="24">
    <w:abstractNumId w:val="6"/>
  </w:num>
  <w:num w:numId="25">
    <w:abstractNumId w:val="29"/>
  </w:num>
  <w:num w:numId="26">
    <w:abstractNumId w:val="33"/>
  </w:num>
  <w:num w:numId="27">
    <w:abstractNumId w:val="32"/>
  </w:num>
  <w:num w:numId="28">
    <w:abstractNumId w:val="27"/>
  </w:num>
  <w:num w:numId="29">
    <w:abstractNumId w:val="23"/>
  </w:num>
  <w:num w:numId="30">
    <w:abstractNumId w:val="2"/>
  </w:num>
  <w:num w:numId="31">
    <w:abstractNumId w:val="15"/>
  </w:num>
  <w:num w:numId="32">
    <w:abstractNumId w:val="30"/>
  </w:num>
  <w:num w:numId="33">
    <w:abstractNumId w:val="20"/>
  </w:num>
  <w:num w:numId="34">
    <w:abstractNumId w:val="34"/>
  </w:num>
  <w:num w:numId="35">
    <w:abstractNumId w:val="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631A8A"/>
    <w:rsid w:val="00001C8E"/>
    <w:rsid w:val="00006391"/>
    <w:rsid w:val="00013AFC"/>
    <w:rsid w:val="000176C4"/>
    <w:rsid w:val="0002010E"/>
    <w:rsid w:val="000203DD"/>
    <w:rsid w:val="00047C0E"/>
    <w:rsid w:val="000501C6"/>
    <w:rsid w:val="00060B68"/>
    <w:rsid w:val="00093FA4"/>
    <w:rsid w:val="000960DC"/>
    <w:rsid w:val="000961B4"/>
    <w:rsid w:val="000C3F03"/>
    <w:rsid w:val="000C6C66"/>
    <w:rsid w:val="000D799E"/>
    <w:rsid w:val="000E4CCD"/>
    <w:rsid w:val="00102817"/>
    <w:rsid w:val="00113A8A"/>
    <w:rsid w:val="00117816"/>
    <w:rsid w:val="00136005"/>
    <w:rsid w:val="00140C5F"/>
    <w:rsid w:val="00154E99"/>
    <w:rsid w:val="001728F3"/>
    <w:rsid w:val="001740B2"/>
    <w:rsid w:val="001A50DC"/>
    <w:rsid w:val="001D60B7"/>
    <w:rsid w:val="001F5B89"/>
    <w:rsid w:val="00205704"/>
    <w:rsid w:val="00217FCD"/>
    <w:rsid w:val="0023670D"/>
    <w:rsid w:val="0024318B"/>
    <w:rsid w:val="00244BCB"/>
    <w:rsid w:val="002622BB"/>
    <w:rsid w:val="002C59F3"/>
    <w:rsid w:val="002C5F91"/>
    <w:rsid w:val="002F2C20"/>
    <w:rsid w:val="0030102D"/>
    <w:rsid w:val="00315F87"/>
    <w:rsid w:val="003205E8"/>
    <w:rsid w:val="0032204B"/>
    <w:rsid w:val="003526E2"/>
    <w:rsid w:val="0035719D"/>
    <w:rsid w:val="00362AE2"/>
    <w:rsid w:val="0037051E"/>
    <w:rsid w:val="00376099"/>
    <w:rsid w:val="00391466"/>
    <w:rsid w:val="003A7678"/>
    <w:rsid w:val="003B6FE3"/>
    <w:rsid w:val="003C3896"/>
    <w:rsid w:val="003C77F1"/>
    <w:rsid w:val="003F7A12"/>
    <w:rsid w:val="00403605"/>
    <w:rsid w:val="00404BB8"/>
    <w:rsid w:val="004224A2"/>
    <w:rsid w:val="004404E3"/>
    <w:rsid w:val="00473BA5"/>
    <w:rsid w:val="00477804"/>
    <w:rsid w:val="004903C3"/>
    <w:rsid w:val="004D1763"/>
    <w:rsid w:val="004E34B7"/>
    <w:rsid w:val="00517B53"/>
    <w:rsid w:val="00520D40"/>
    <w:rsid w:val="00532479"/>
    <w:rsid w:val="005351FB"/>
    <w:rsid w:val="005406AA"/>
    <w:rsid w:val="005B07BE"/>
    <w:rsid w:val="005B0E7D"/>
    <w:rsid w:val="005C05B4"/>
    <w:rsid w:val="005C20EB"/>
    <w:rsid w:val="005C4F78"/>
    <w:rsid w:val="005F446A"/>
    <w:rsid w:val="0060630F"/>
    <w:rsid w:val="00631A8A"/>
    <w:rsid w:val="00631DE7"/>
    <w:rsid w:val="0064005C"/>
    <w:rsid w:val="00641D33"/>
    <w:rsid w:val="00644BF1"/>
    <w:rsid w:val="00651D0E"/>
    <w:rsid w:val="006554BE"/>
    <w:rsid w:val="00691CA2"/>
    <w:rsid w:val="0069286A"/>
    <w:rsid w:val="00692DEE"/>
    <w:rsid w:val="006D203B"/>
    <w:rsid w:val="006E5A4D"/>
    <w:rsid w:val="006F4DA3"/>
    <w:rsid w:val="00700E9F"/>
    <w:rsid w:val="007175BC"/>
    <w:rsid w:val="007206FB"/>
    <w:rsid w:val="00730B6A"/>
    <w:rsid w:val="00770395"/>
    <w:rsid w:val="00775097"/>
    <w:rsid w:val="007A6641"/>
    <w:rsid w:val="007B008F"/>
    <w:rsid w:val="007E7FC9"/>
    <w:rsid w:val="00806F07"/>
    <w:rsid w:val="00837682"/>
    <w:rsid w:val="00846994"/>
    <w:rsid w:val="00850F9E"/>
    <w:rsid w:val="008562D4"/>
    <w:rsid w:val="0085684C"/>
    <w:rsid w:val="00872688"/>
    <w:rsid w:val="008A0DDD"/>
    <w:rsid w:val="008B55B1"/>
    <w:rsid w:val="008E704E"/>
    <w:rsid w:val="009317BF"/>
    <w:rsid w:val="009475AA"/>
    <w:rsid w:val="0095342A"/>
    <w:rsid w:val="00960D49"/>
    <w:rsid w:val="00965AD9"/>
    <w:rsid w:val="00977D6E"/>
    <w:rsid w:val="00991F11"/>
    <w:rsid w:val="009A3096"/>
    <w:rsid w:val="009A7BCE"/>
    <w:rsid w:val="009B7F6A"/>
    <w:rsid w:val="009C56A4"/>
    <w:rsid w:val="009F0232"/>
    <w:rsid w:val="00A24C1B"/>
    <w:rsid w:val="00A33A1E"/>
    <w:rsid w:val="00A40708"/>
    <w:rsid w:val="00A6298D"/>
    <w:rsid w:val="00A72B80"/>
    <w:rsid w:val="00A74A1D"/>
    <w:rsid w:val="00A86384"/>
    <w:rsid w:val="00AA5AB5"/>
    <w:rsid w:val="00AB523A"/>
    <w:rsid w:val="00AB7C8D"/>
    <w:rsid w:val="00AE383D"/>
    <w:rsid w:val="00AE6C31"/>
    <w:rsid w:val="00AF6298"/>
    <w:rsid w:val="00AF7196"/>
    <w:rsid w:val="00B136AB"/>
    <w:rsid w:val="00B3217D"/>
    <w:rsid w:val="00B40BE4"/>
    <w:rsid w:val="00B546E8"/>
    <w:rsid w:val="00B7154D"/>
    <w:rsid w:val="00B74536"/>
    <w:rsid w:val="00B86FCC"/>
    <w:rsid w:val="00B93AAA"/>
    <w:rsid w:val="00B95378"/>
    <w:rsid w:val="00BA47C9"/>
    <w:rsid w:val="00BC2D36"/>
    <w:rsid w:val="00BE0473"/>
    <w:rsid w:val="00BF5909"/>
    <w:rsid w:val="00C00FF2"/>
    <w:rsid w:val="00C04A27"/>
    <w:rsid w:val="00C125B0"/>
    <w:rsid w:val="00C367C9"/>
    <w:rsid w:val="00C46FD7"/>
    <w:rsid w:val="00C64A0F"/>
    <w:rsid w:val="00C717C2"/>
    <w:rsid w:val="00CE7803"/>
    <w:rsid w:val="00D00D77"/>
    <w:rsid w:val="00D27B98"/>
    <w:rsid w:val="00D308C6"/>
    <w:rsid w:val="00D47E7C"/>
    <w:rsid w:val="00D73EE8"/>
    <w:rsid w:val="00D906FF"/>
    <w:rsid w:val="00DA3B18"/>
    <w:rsid w:val="00DB0961"/>
    <w:rsid w:val="00DC3620"/>
    <w:rsid w:val="00DD0843"/>
    <w:rsid w:val="00DD39B3"/>
    <w:rsid w:val="00DE3137"/>
    <w:rsid w:val="00E2160C"/>
    <w:rsid w:val="00E25387"/>
    <w:rsid w:val="00E5121A"/>
    <w:rsid w:val="00E5264E"/>
    <w:rsid w:val="00E56C38"/>
    <w:rsid w:val="00E57BA4"/>
    <w:rsid w:val="00E70430"/>
    <w:rsid w:val="00E83FA7"/>
    <w:rsid w:val="00E854BF"/>
    <w:rsid w:val="00E96FD1"/>
    <w:rsid w:val="00EC6FE2"/>
    <w:rsid w:val="00EF7E39"/>
    <w:rsid w:val="00F006A6"/>
    <w:rsid w:val="00F10821"/>
    <w:rsid w:val="00F323C1"/>
    <w:rsid w:val="00F339FE"/>
    <w:rsid w:val="00F3578F"/>
    <w:rsid w:val="00F45DD0"/>
    <w:rsid w:val="00F67150"/>
    <w:rsid w:val="00F735DF"/>
    <w:rsid w:val="00F75A59"/>
    <w:rsid w:val="00F83BC3"/>
    <w:rsid w:val="00FA0277"/>
    <w:rsid w:val="00FA15E9"/>
    <w:rsid w:val="00FA7B7D"/>
    <w:rsid w:val="00FD43C2"/>
    <w:rsid w:val="00FD5BF0"/>
    <w:rsid w:val="00FF4294"/>
    <w:rsid w:val="00FF4E6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DDAD2"/>
  <w15:docId w15:val="{2993C9C0-8868-4456-8496-A8905019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4"/>
      <w:szCs w:val="24"/>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iCs/>
      <w:smallCaps w:val="0"/>
      <w:strike w:val="0"/>
      <w:sz w:val="28"/>
      <w:szCs w:val="28"/>
      <w:u w:val="none"/>
    </w:rPr>
  </w:style>
  <w:style w:type="paragraph" w:styleId="BodyText">
    <w:name w:val="Body Text"/>
    <w:basedOn w:val="Normal"/>
    <w:link w:val="BodyTextChar"/>
    <w:qFormat/>
    <w:pPr>
      <w:shd w:val="clear" w:color="auto" w:fill="FFFFFF"/>
      <w:spacing w:after="100" w:line="254" w:lineRule="auto"/>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after="560" w:line="233" w:lineRule="auto"/>
      <w:ind w:left="1420"/>
    </w:pPr>
    <w:rPr>
      <w:rFonts w:ascii="Times New Roman" w:eastAsia="Times New Roman" w:hAnsi="Times New Roman" w:cs="Times New Roman"/>
      <w:b/>
      <w:bCs/>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Heading10">
    <w:name w:val="Heading #1"/>
    <w:basedOn w:val="Normal"/>
    <w:link w:val="Heading1"/>
    <w:pPr>
      <w:shd w:val="clear" w:color="auto" w:fill="FFFFFF"/>
      <w:spacing w:after="100" w:line="254" w:lineRule="auto"/>
      <w:ind w:firstLine="740"/>
      <w:outlineLvl w:val="0"/>
    </w:pPr>
    <w:rPr>
      <w:rFonts w:ascii="Times New Roman" w:eastAsia="Times New Roman" w:hAnsi="Times New Roman" w:cs="Times New Roman"/>
      <w:b/>
      <w:bCs/>
      <w:i/>
      <w:iCs/>
      <w:sz w:val="28"/>
      <w:szCs w:val="28"/>
    </w:rPr>
  </w:style>
  <w:style w:type="paragraph" w:styleId="Header">
    <w:name w:val="header"/>
    <w:basedOn w:val="Normal"/>
    <w:link w:val="HeaderChar"/>
    <w:uiPriority w:val="99"/>
    <w:unhideWhenUsed/>
    <w:rsid w:val="000176C4"/>
    <w:pPr>
      <w:tabs>
        <w:tab w:val="center" w:pos="4680"/>
        <w:tab w:val="right" w:pos="9360"/>
      </w:tabs>
    </w:pPr>
  </w:style>
  <w:style w:type="character" w:customStyle="1" w:styleId="HeaderChar">
    <w:name w:val="Header Char"/>
    <w:basedOn w:val="DefaultParagraphFont"/>
    <w:link w:val="Header"/>
    <w:uiPriority w:val="99"/>
    <w:rsid w:val="000176C4"/>
    <w:rPr>
      <w:color w:val="000000"/>
    </w:rPr>
  </w:style>
  <w:style w:type="paragraph" w:styleId="Footer">
    <w:name w:val="footer"/>
    <w:basedOn w:val="Normal"/>
    <w:link w:val="FooterChar"/>
    <w:uiPriority w:val="99"/>
    <w:unhideWhenUsed/>
    <w:rsid w:val="000176C4"/>
    <w:pPr>
      <w:tabs>
        <w:tab w:val="center" w:pos="4680"/>
        <w:tab w:val="right" w:pos="9360"/>
      </w:tabs>
    </w:pPr>
  </w:style>
  <w:style w:type="character" w:customStyle="1" w:styleId="FooterChar">
    <w:name w:val="Footer Char"/>
    <w:basedOn w:val="DefaultParagraphFont"/>
    <w:link w:val="Footer"/>
    <w:uiPriority w:val="99"/>
    <w:rsid w:val="000176C4"/>
    <w:rPr>
      <w:color w:val="000000"/>
    </w:rPr>
  </w:style>
  <w:style w:type="paragraph" w:customStyle="1" w:styleId="ColorfulList-Accent11">
    <w:name w:val="Colorful List - Accent 11"/>
    <w:basedOn w:val="Normal"/>
    <w:rsid w:val="00DA3B18"/>
    <w:pPr>
      <w:widowControl/>
      <w:spacing w:before="120" w:after="200" w:line="288" w:lineRule="auto"/>
      <w:ind w:left="720" w:firstLine="567"/>
      <w:contextualSpacing/>
      <w:jc w:val="both"/>
    </w:pPr>
    <w:rPr>
      <w:rFonts w:ascii="Times New Roman" w:eastAsia="Cambria" w:hAnsi="Times New Roman" w:cs="Times New Roman"/>
      <w:color w:val="auto"/>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TDNQUANG</dc:creator>
  <cp:lastModifiedBy>TDNQUANG</cp:lastModifiedBy>
  <cp:revision>116</cp:revision>
  <dcterms:created xsi:type="dcterms:W3CDTF">2019-09-13T03:02:00Z</dcterms:created>
  <dcterms:modified xsi:type="dcterms:W3CDTF">2019-10-09T02:50:00Z</dcterms:modified>
</cp:coreProperties>
</file>